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center" w:tblpY="906"/>
        <w:tblW w:w="10687" w:type="dxa"/>
        <w:tblLook w:val="04A0" w:firstRow="1" w:lastRow="0" w:firstColumn="1" w:lastColumn="0" w:noHBand="0" w:noVBand="1"/>
      </w:tblPr>
      <w:tblGrid>
        <w:gridCol w:w="10687"/>
      </w:tblGrid>
      <w:tr w:rsidR="00DA4D26" w:rsidRPr="00772E58" w:rsidTr="007042F0">
        <w:trPr>
          <w:trHeight w:val="575"/>
        </w:trPr>
        <w:tc>
          <w:tcPr>
            <w:tcW w:w="10687" w:type="dxa"/>
            <w:shd w:val="clear" w:color="auto" w:fill="403152" w:themeFill="accent4" w:themeFillShade="80"/>
          </w:tcPr>
          <w:p w:rsidR="00272DA9" w:rsidRDefault="00D653DD" w:rsidP="007042F0">
            <w:pPr>
              <w:jc w:val="center"/>
              <w:rPr>
                <w:rFonts w:asciiTheme="majorHAnsi" w:hAnsiTheme="majorHAnsi"/>
                <w:sz w:val="32"/>
                <w:szCs w:val="32"/>
              </w:rPr>
            </w:pPr>
            <w:r>
              <w:rPr>
                <w:rFonts w:asciiTheme="majorHAnsi" w:hAnsiTheme="majorHAnsi"/>
                <w:sz w:val="32"/>
                <w:szCs w:val="32"/>
              </w:rPr>
              <w:t>National Core Arts Standards</w:t>
            </w:r>
          </w:p>
          <w:p w:rsidR="00D653DD" w:rsidRPr="00772E58" w:rsidRDefault="00D653DD" w:rsidP="007042F0">
            <w:pPr>
              <w:jc w:val="center"/>
              <w:rPr>
                <w:rFonts w:asciiTheme="majorHAnsi" w:hAnsiTheme="majorHAnsi"/>
                <w:sz w:val="32"/>
                <w:szCs w:val="32"/>
              </w:rPr>
            </w:pPr>
            <w:r>
              <w:rPr>
                <w:rFonts w:asciiTheme="majorHAnsi" w:hAnsiTheme="majorHAnsi"/>
                <w:sz w:val="32"/>
                <w:szCs w:val="32"/>
              </w:rPr>
              <w:t>(2014 Revision)</w:t>
            </w:r>
          </w:p>
        </w:tc>
      </w:tr>
      <w:tr w:rsidR="00DA4D26" w:rsidRPr="00772E58" w:rsidTr="007042F0">
        <w:tblPrEx>
          <w:tblLook w:val="0000" w:firstRow="0" w:lastRow="0" w:firstColumn="0" w:lastColumn="0" w:noHBand="0" w:noVBand="0"/>
        </w:tblPrEx>
        <w:trPr>
          <w:trHeight w:val="291"/>
        </w:trPr>
        <w:tc>
          <w:tcPr>
            <w:tcW w:w="10687" w:type="dxa"/>
          </w:tcPr>
          <w:p w:rsidR="001270FF" w:rsidRDefault="008223E9" w:rsidP="005D392F">
            <w:pPr>
              <w:pStyle w:val="Default"/>
              <w:numPr>
                <w:ilvl w:val="0"/>
                <w:numId w:val="28"/>
              </w:numPr>
              <w:rPr>
                <w:rFonts w:asciiTheme="majorHAnsi" w:hAnsiTheme="majorHAnsi"/>
                <w:b/>
                <w:bCs/>
                <w:sz w:val="22"/>
                <w:szCs w:val="22"/>
              </w:rPr>
            </w:pPr>
            <w:r>
              <w:rPr>
                <w:rFonts w:asciiTheme="majorHAnsi" w:hAnsiTheme="majorHAnsi"/>
                <w:b/>
                <w:bCs/>
                <w:sz w:val="22"/>
                <w:szCs w:val="22"/>
              </w:rPr>
              <w:t xml:space="preserve">Create </w:t>
            </w:r>
            <w:r w:rsidRPr="008223E9">
              <w:rPr>
                <w:rFonts w:asciiTheme="majorHAnsi" w:hAnsiTheme="majorHAnsi"/>
                <w:b/>
                <w:bCs/>
                <w:sz w:val="22"/>
                <w:szCs w:val="22"/>
              </w:rPr>
              <w:t>musical ideas and works through concept, development, and completion.</w:t>
            </w:r>
          </w:p>
          <w:p w:rsidR="00D653DD" w:rsidRPr="005D392F" w:rsidRDefault="00D653DD" w:rsidP="00FE041A">
            <w:pPr>
              <w:pStyle w:val="Default"/>
              <w:tabs>
                <w:tab w:val="left" w:pos="7869"/>
              </w:tabs>
              <w:ind w:left="720"/>
              <w:rPr>
                <w:rFonts w:asciiTheme="majorHAnsi" w:hAnsiTheme="majorHAnsi"/>
                <w:bCs/>
                <w:sz w:val="22"/>
                <w:szCs w:val="22"/>
              </w:rPr>
            </w:pPr>
            <w:r w:rsidRPr="005D392F">
              <w:rPr>
                <w:rFonts w:asciiTheme="majorHAnsi" w:hAnsiTheme="majorHAnsi"/>
                <w:bCs/>
                <w:sz w:val="22"/>
                <w:szCs w:val="22"/>
              </w:rPr>
              <w:t>Anchor Standard #1  Generalize and conceptualize artistic ideas and work</w:t>
            </w:r>
            <w:r w:rsidRPr="005D392F">
              <w:rPr>
                <w:rFonts w:asciiTheme="majorHAnsi" w:hAnsiTheme="majorHAnsi"/>
                <w:bCs/>
                <w:sz w:val="22"/>
                <w:szCs w:val="22"/>
              </w:rPr>
              <w:tab/>
            </w:r>
          </w:p>
          <w:p w:rsidR="00D653DD" w:rsidRPr="005D392F" w:rsidRDefault="00D653DD" w:rsidP="00FE041A">
            <w:pPr>
              <w:pStyle w:val="Default"/>
              <w:ind w:left="720"/>
              <w:rPr>
                <w:rFonts w:asciiTheme="majorHAnsi" w:hAnsiTheme="majorHAnsi"/>
                <w:bCs/>
                <w:sz w:val="22"/>
                <w:szCs w:val="22"/>
              </w:rPr>
            </w:pPr>
            <w:r w:rsidRPr="005D392F">
              <w:rPr>
                <w:rFonts w:asciiTheme="majorHAnsi" w:hAnsiTheme="majorHAnsi"/>
                <w:bCs/>
                <w:sz w:val="22"/>
                <w:szCs w:val="22"/>
              </w:rPr>
              <w:t>Anchor Standard #2  Organize and develop artistic ideas and work</w:t>
            </w:r>
          </w:p>
          <w:p w:rsidR="00D653DD" w:rsidRPr="005D392F" w:rsidRDefault="00D653DD" w:rsidP="00FE041A">
            <w:pPr>
              <w:pStyle w:val="Default"/>
              <w:ind w:left="720"/>
              <w:rPr>
                <w:rFonts w:asciiTheme="majorHAnsi" w:hAnsiTheme="majorHAnsi"/>
                <w:bCs/>
                <w:sz w:val="22"/>
                <w:szCs w:val="22"/>
              </w:rPr>
            </w:pPr>
            <w:r w:rsidRPr="005D392F">
              <w:rPr>
                <w:rFonts w:asciiTheme="majorHAnsi" w:hAnsiTheme="majorHAnsi"/>
                <w:bCs/>
                <w:sz w:val="22"/>
                <w:szCs w:val="22"/>
              </w:rPr>
              <w:t>Anchor Standard #3  Refine and complete artistic work</w:t>
            </w:r>
          </w:p>
          <w:p w:rsidR="00D81999" w:rsidRPr="005D392F" w:rsidRDefault="008223E9" w:rsidP="005D392F">
            <w:pPr>
              <w:pStyle w:val="ListParagraph"/>
              <w:numPr>
                <w:ilvl w:val="0"/>
                <w:numId w:val="28"/>
              </w:numPr>
              <w:rPr>
                <w:rFonts w:asciiTheme="majorHAnsi" w:hAnsiTheme="majorHAnsi"/>
                <w:b/>
              </w:rPr>
            </w:pPr>
            <w:r w:rsidRPr="005D392F">
              <w:rPr>
                <w:rFonts w:asciiTheme="majorHAnsi" w:hAnsiTheme="majorHAnsi"/>
                <w:b/>
              </w:rPr>
              <w:t>Perform musical works through selection, refinement, and conveying meaning.</w:t>
            </w:r>
          </w:p>
          <w:p w:rsidR="00D653DD" w:rsidRPr="005D392F" w:rsidRDefault="00D653DD" w:rsidP="005D392F">
            <w:pPr>
              <w:ind w:left="720"/>
              <w:rPr>
                <w:rFonts w:asciiTheme="majorHAnsi" w:hAnsiTheme="majorHAnsi"/>
              </w:rPr>
            </w:pPr>
            <w:r w:rsidRPr="005D392F">
              <w:rPr>
                <w:rFonts w:asciiTheme="majorHAnsi" w:hAnsiTheme="majorHAnsi"/>
              </w:rPr>
              <w:t>Anchor Standard #4  Analyze, interpret, and select artistic work for presentation</w:t>
            </w:r>
          </w:p>
          <w:p w:rsidR="00D653DD" w:rsidRPr="005D392F" w:rsidRDefault="00D653DD" w:rsidP="005D392F">
            <w:pPr>
              <w:ind w:left="720"/>
              <w:rPr>
                <w:rFonts w:asciiTheme="majorHAnsi" w:hAnsiTheme="majorHAnsi"/>
              </w:rPr>
            </w:pPr>
            <w:r w:rsidRPr="005D392F">
              <w:rPr>
                <w:rFonts w:asciiTheme="majorHAnsi" w:hAnsiTheme="majorHAnsi"/>
              </w:rPr>
              <w:t>Anchor Standard #5  Develop and refine artistic work for presentation</w:t>
            </w:r>
          </w:p>
          <w:p w:rsidR="00D653DD" w:rsidRPr="005D392F" w:rsidRDefault="00D653DD" w:rsidP="005D392F">
            <w:pPr>
              <w:ind w:left="720"/>
              <w:rPr>
                <w:rFonts w:asciiTheme="majorHAnsi" w:hAnsiTheme="majorHAnsi"/>
              </w:rPr>
            </w:pPr>
            <w:r w:rsidRPr="005D392F">
              <w:rPr>
                <w:rFonts w:asciiTheme="majorHAnsi" w:hAnsiTheme="majorHAnsi"/>
              </w:rPr>
              <w:t xml:space="preserve">Anchor Standard #6  Convey meaning through the presentation of artistic work </w:t>
            </w:r>
          </w:p>
          <w:p w:rsidR="00D653DD" w:rsidRPr="005D392F" w:rsidRDefault="008223E9" w:rsidP="005D392F">
            <w:pPr>
              <w:pStyle w:val="ListParagraph"/>
              <w:numPr>
                <w:ilvl w:val="0"/>
                <w:numId w:val="28"/>
              </w:numPr>
              <w:rPr>
                <w:rFonts w:asciiTheme="majorHAnsi" w:hAnsiTheme="majorHAnsi"/>
                <w:b/>
              </w:rPr>
            </w:pPr>
            <w:r w:rsidRPr="005D392F">
              <w:rPr>
                <w:rFonts w:asciiTheme="majorHAnsi" w:hAnsiTheme="majorHAnsi"/>
                <w:b/>
              </w:rPr>
              <w:t>Respond to musical works through analysis, evaluation, and interpretation of meaning.</w:t>
            </w:r>
          </w:p>
          <w:p w:rsidR="00D653DD" w:rsidRPr="005D392F" w:rsidRDefault="00D653DD" w:rsidP="005D392F">
            <w:pPr>
              <w:ind w:left="720"/>
              <w:rPr>
                <w:rFonts w:asciiTheme="majorHAnsi" w:hAnsiTheme="majorHAnsi"/>
              </w:rPr>
            </w:pPr>
            <w:r w:rsidRPr="005D392F">
              <w:rPr>
                <w:rFonts w:asciiTheme="majorHAnsi" w:hAnsiTheme="majorHAnsi"/>
              </w:rPr>
              <w:t>Anchor Standard #7  Perceive and analyze artistic work</w:t>
            </w:r>
          </w:p>
          <w:p w:rsidR="00D653DD" w:rsidRPr="005D392F" w:rsidRDefault="00D653DD" w:rsidP="005D392F">
            <w:pPr>
              <w:ind w:left="720"/>
              <w:rPr>
                <w:rFonts w:asciiTheme="majorHAnsi" w:hAnsiTheme="majorHAnsi"/>
              </w:rPr>
            </w:pPr>
            <w:r w:rsidRPr="005D392F">
              <w:rPr>
                <w:rFonts w:asciiTheme="majorHAnsi" w:hAnsiTheme="majorHAnsi"/>
              </w:rPr>
              <w:t>Anchor Standard #8  Interpret intent and meaning in artistic work</w:t>
            </w:r>
          </w:p>
          <w:p w:rsidR="00D653DD" w:rsidRDefault="00D653DD" w:rsidP="005D392F">
            <w:pPr>
              <w:ind w:left="720"/>
              <w:rPr>
                <w:rFonts w:asciiTheme="majorHAnsi" w:hAnsiTheme="majorHAnsi"/>
                <w:b/>
              </w:rPr>
            </w:pPr>
            <w:r w:rsidRPr="005D392F">
              <w:rPr>
                <w:rFonts w:asciiTheme="majorHAnsi" w:hAnsiTheme="majorHAnsi"/>
              </w:rPr>
              <w:t>Anchor Standard #9  Apply criteria to evaluate artistic work</w:t>
            </w:r>
          </w:p>
          <w:p w:rsidR="00D653DD" w:rsidRPr="005D392F" w:rsidRDefault="008223E9" w:rsidP="005D392F">
            <w:pPr>
              <w:pStyle w:val="ListParagraph"/>
              <w:numPr>
                <w:ilvl w:val="0"/>
                <w:numId w:val="28"/>
              </w:numPr>
              <w:rPr>
                <w:rFonts w:asciiTheme="majorHAnsi" w:hAnsiTheme="majorHAnsi"/>
                <w:b/>
              </w:rPr>
            </w:pPr>
            <w:r w:rsidRPr="005D392F">
              <w:rPr>
                <w:rFonts w:asciiTheme="majorHAnsi" w:hAnsiTheme="majorHAnsi"/>
                <w:b/>
              </w:rPr>
              <w:t>Connect musical ideas and works to societal, cultural, and historical context as well as personal experiences.</w:t>
            </w:r>
          </w:p>
          <w:p w:rsidR="00D653DD" w:rsidRPr="005D392F" w:rsidRDefault="00D653DD" w:rsidP="005D392F">
            <w:pPr>
              <w:ind w:left="720"/>
              <w:rPr>
                <w:rFonts w:asciiTheme="majorHAnsi" w:hAnsiTheme="majorHAnsi"/>
              </w:rPr>
            </w:pPr>
            <w:r w:rsidRPr="005D392F">
              <w:rPr>
                <w:rFonts w:asciiTheme="majorHAnsi" w:hAnsiTheme="majorHAnsi"/>
              </w:rPr>
              <w:t>Anchor Standard #10  Synthesize and relate knowledge and personal experiences to make art</w:t>
            </w:r>
          </w:p>
          <w:p w:rsidR="00D653DD" w:rsidRPr="005D392F" w:rsidRDefault="00D653DD" w:rsidP="005D392F">
            <w:pPr>
              <w:ind w:left="720"/>
              <w:rPr>
                <w:rFonts w:asciiTheme="majorHAnsi" w:hAnsiTheme="majorHAnsi"/>
              </w:rPr>
            </w:pPr>
            <w:r w:rsidRPr="005D392F">
              <w:rPr>
                <w:rFonts w:asciiTheme="majorHAnsi" w:hAnsiTheme="majorHAnsi"/>
              </w:rPr>
              <w:t>Anchor Standard #11  Relate artistic ideas and works with societal, cultural and historical context to deepen understanding</w:t>
            </w:r>
          </w:p>
          <w:p w:rsidR="008223E9" w:rsidRPr="00F7238B" w:rsidRDefault="008223E9" w:rsidP="007042F0">
            <w:pPr>
              <w:pStyle w:val="ListParagraph"/>
              <w:numPr>
                <w:ilvl w:val="0"/>
                <w:numId w:val="28"/>
              </w:numPr>
              <w:rPr>
                <w:rFonts w:asciiTheme="majorHAnsi" w:hAnsiTheme="majorHAnsi"/>
                <w:b/>
              </w:rPr>
            </w:pPr>
            <w:r w:rsidRPr="005D392F">
              <w:rPr>
                <w:rFonts w:asciiTheme="majorHAnsi" w:hAnsiTheme="majorHAnsi"/>
                <w:b/>
              </w:rPr>
              <w:t>Read musical notation and utilize content in the visual media of musical notation</w:t>
            </w:r>
          </w:p>
        </w:tc>
      </w:tr>
    </w:tbl>
    <w:p w:rsidR="00D653DD" w:rsidRDefault="00D653DD" w:rsidP="001270FF">
      <w:pPr>
        <w:pStyle w:val="Default"/>
        <w:rPr>
          <w:rFonts w:asciiTheme="majorHAnsi" w:hAnsiTheme="majorHAnsi"/>
        </w:rPr>
      </w:pPr>
    </w:p>
    <w:p w:rsidR="007042F0" w:rsidRDefault="007042F0" w:rsidP="006E6801">
      <w:pPr>
        <w:pStyle w:val="Default"/>
        <w:ind w:left="-180"/>
        <w:rPr>
          <w:noProof/>
        </w:rPr>
      </w:pPr>
    </w:p>
    <w:p w:rsidR="007042F0" w:rsidRDefault="007042F0" w:rsidP="006E6801">
      <w:pPr>
        <w:pStyle w:val="Default"/>
        <w:ind w:left="-180"/>
        <w:rPr>
          <w:noProof/>
        </w:rPr>
      </w:pPr>
    </w:p>
    <w:p w:rsidR="00D653DD" w:rsidRDefault="00B043F4" w:rsidP="006E6801">
      <w:pPr>
        <w:pStyle w:val="Default"/>
        <w:ind w:left="-180"/>
        <w:rPr>
          <w:rFonts w:asciiTheme="majorHAnsi" w:hAnsiTheme="majorHAnsi"/>
        </w:rPr>
      </w:pPr>
      <w:r>
        <w:rPr>
          <w:noProof/>
        </w:rPr>
        <w:drawing>
          <wp:inline distT="0" distB="0" distL="0" distR="0" wp14:anchorId="2AA71129" wp14:editId="1656A2B7">
            <wp:extent cx="6129867" cy="345440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33475" cy="3456433"/>
                    </a:xfrm>
                    <a:prstGeom prst="rect">
                      <a:avLst/>
                    </a:prstGeom>
                  </pic:spPr>
                </pic:pic>
              </a:graphicData>
            </a:graphic>
          </wp:inline>
        </w:drawing>
      </w:r>
    </w:p>
    <w:p w:rsidR="007042F0" w:rsidRDefault="007042F0" w:rsidP="006E6801">
      <w:pPr>
        <w:pStyle w:val="Default"/>
        <w:ind w:left="-180"/>
        <w:rPr>
          <w:rFonts w:asciiTheme="majorHAnsi" w:hAnsiTheme="majorHAnsi"/>
        </w:rPr>
      </w:pPr>
    </w:p>
    <w:p w:rsidR="007042F0" w:rsidRDefault="007042F0" w:rsidP="006E6801">
      <w:pPr>
        <w:pStyle w:val="Default"/>
        <w:ind w:left="-180"/>
        <w:rPr>
          <w:rFonts w:asciiTheme="majorHAnsi" w:hAnsiTheme="majorHAnsi"/>
        </w:rPr>
      </w:pPr>
    </w:p>
    <w:p w:rsidR="00D653DD" w:rsidRDefault="00D653DD" w:rsidP="001270FF">
      <w:pPr>
        <w:pStyle w:val="Default"/>
        <w:rPr>
          <w:rFonts w:asciiTheme="majorHAnsi" w:hAnsiTheme="majorHAnsi"/>
        </w:rPr>
      </w:pPr>
    </w:p>
    <w:p w:rsidR="00D653DD" w:rsidRPr="00BF4284" w:rsidRDefault="00BF4284" w:rsidP="00BF4284">
      <w:pPr>
        <w:rPr>
          <w:rFonts w:asciiTheme="majorHAnsi" w:hAnsiTheme="majorHAnsi" w:cs="Arial"/>
          <w:color w:val="000000"/>
          <w:sz w:val="24"/>
          <w:szCs w:val="24"/>
        </w:rPr>
      </w:pPr>
      <w:r>
        <w:rPr>
          <w:rFonts w:asciiTheme="majorHAnsi" w:hAnsiTheme="majorHAnsi"/>
        </w:rPr>
        <w:br w:type="page"/>
      </w:r>
    </w:p>
    <w:sdt>
      <w:sdtPr>
        <w:rPr>
          <w:rFonts w:asciiTheme="minorHAnsi" w:eastAsiaTheme="minorHAnsi" w:hAnsiTheme="minorHAnsi" w:cstheme="minorBidi"/>
          <w:color w:val="auto"/>
          <w:sz w:val="22"/>
          <w:szCs w:val="22"/>
        </w:rPr>
        <w:id w:val="1922140919"/>
        <w:docPartObj>
          <w:docPartGallery w:val="Table of Contents"/>
          <w:docPartUnique/>
        </w:docPartObj>
      </w:sdtPr>
      <w:sdtEndPr>
        <w:rPr>
          <w:b/>
          <w:bCs/>
          <w:noProof/>
        </w:rPr>
      </w:sdtEndPr>
      <w:sdtContent>
        <w:p w:rsidR="00C3016A" w:rsidRDefault="00C3016A">
          <w:pPr>
            <w:pStyle w:val="TOCHeading"/>
          </w:pPr>
          <w:r>
            <w:t>Contents</w:t>
          </w:r>
        </w:p>
        <w:p w:rsidR="00C3016A" w:rsidRDefault="00C3016A">
          <w:pPr>
            <w:pStyle w:val="TOC1"/>
            <w:tabs>
              <w:tab w:val="right" w:leader="dot" w:pos="9530"/>
            </w:tabs>
            <w:rPr>
              <w:rFonts w:cstheme="minorBidi"/>
              <w:noProof/>
            </w:rPr>
          </w:pPr>
          <w:r>
            <w:fldChar w:fldCharType="begin"/>
          </w:r>
          <w:r>
            <w:instrText xml:space="preserve"> TOC \o "1-3" \h \z \u </w:instrText>
          </w:r>
          <w:r>
            <w:fldChar w:fldCharType="separate"/>
          </w:r>
        </w:p>
        <w:p w:rsidR="00C3016A" w:rsidRDefault="00F07C02">
          <w:pPr>
            <w:pStyle w:val="TOC1"/>
            <w:tabs>
              <w:tab w:val="right" w:leader="dot" w:pos="9530"/>
            </w:tabs>
            <w:rPr>
              <w:rFonts w:cstheme="minorBidi"/>
              <w:noProof/>
            </w:rPr>
          </w:pPr>
          <w:hyperlink w:anchor="_Toc396222212" w:history="1">
            <w:r w:rsidR="00C3016A" w:rsidRPr="008561F4">
              <w:rPr>
                <w:rStyle w:val="Hyperlink"/>
                <w:noProof/>
              </w:rPr>
              <w:t>Concert Band</w:t>
            </w:r>
            <w:r w:rsidR="00C3016A">
              <w:rPr>
                <w:noProof/>
                <w:webHidden/>
              </w:rPr>
              <w:tab/>
            </w:r>
            <w:r w:rsidR="00C3016A">
              <w:rPr>
                <w:noProof/>
                <w:webHidden/>
              </w:rPr>
              <w:fldChar w:fldCharType="begin"/>
            </w:r>
            <w:r w:rsidR="00C3016A">
              <w:rPr>
                <w:noProof/>
                <w:webHidden/>
              </w:rPr>
              <w:instrText xml:space="preserve"> PAGEREF _Toc396222212 \h </w:instrText>
            </w:r>
            <w:r w:rsidR="00C3016A">
              <w:rPr>
                <w:noProof/>
                <w:webHidden/>
              </w:rPr>
            </w:r>
            <w:r w:rsidR="00C3016A">
              <w:rPr>
                <w:noProof/>
                <w:webHidden/>
              </w:rPr>
              <w:fldChar w:fldCharType="separate"/>
            </w:r>
            <w:r w:rsidR="00C3016A">
              <w:rPr>
                <w:noProof/>
                <w:webHidden/>
              </w:rPr>
              <w:t>3</w:t>
            </w:r>
            <w:r w:rsidR="00C3016A">
              <w:rPr>
                <w:noProof/>
                <w:webHidden/>
              </w:rPr>
              <w:fldChar w:fldCharType="end"/>
            </w:r>
          </w:hyperlink>
        </w:p>
        <w:p w:rsidR="00C3016A" w:rsidRDefault="00F07C02">
          <w:pPr>
            <w:pStyle w:val="TOC1"/>
            <w:tabs>
              <w:tab w:val="right" w:leader="dot" w:pos="9530"/>
            </w:tabs>
            <w:rPr>
              <w:rFonts w:cstheme="minorBidi"/>
              <w:noProof/>
            </w:rPr>
          </w:pPr>
          <w:hyperlink w:anchor="_Toc396222214" w:history="1">
            <w:r w:rsidR="00C3016A" w:rsidRPr="008561F4">
              <w:rPr>
                <w:rStyle w:val="Hyperlink"/>
                <w:noProof/>
              </w:rPr>
              <w:t>Chorus</w:t>
            </w:r>
            <w:r w:rsidR="00C3016A">
              <w:rPr>
                <w:noProof/>
                <w:webHidden/>
              </w:rPr>
              <w:tab/>
            </w:r>
            <w:r w:rsidR="00C3016A">
              <w:rPr>
                <w:noProof/>
                <w:webHidden/>
              </w:rPr>
              <w:fldChar w:fldCharType="begin"/>
            </w:r>
            <w:r w:rsidR="00C3016A">
              <w:rPr>
                <w:noProof/>
                <w:webHidden/>
              </w:rPr>
              <w:instrText xml:space="preserve"> PAGEREF _Toc396222214 \h </w:instrText>
            </w:r>
            <w:r w:rsidR="00C3016A">
              <w:rPr>
                <w:noProof/>
                <w:webHidden/>
              </w:rPr>
            </w:r>
            <w:r w:rsidR="00C3016A">
              <w:rPr>
                <w:noProof/>
                <w:webHidden/>
              </w:rPr>
              <w:fldChar w:fldCharType="separate"/>
            </w:r>
            <w:r w:rsidR="00C3016A">
              <w:rPr>
                <w:noProof/>
                <w:webHidden/>
              </w:rPr>
              <w:t>5</w:t>
            </w:r>
            <w:r w:rsidR="00C3016A">
              <w:rPr>
                <w:noProof/>
                <w:webHidden/>
              </w:rPr>
              <w:fldChar w:fldCharType="end"/>
            </w:r>
          </w:hyperlink>
        </w:p>
        <w:p w:rsidR="00C3016A" w:rsidRDefault="00F07C02">
          <w:pPr>
            <w:pStyle w:val="TOC1"/>
            <w:tabs>
              <w:tab w:val="right" w:leader="dot" w:pos="9530"/>
            </w:tabs>
            <w:rPr>
              <w:rFonts w:cstheme="minorBidi"/>
              <w:noProof/>
            </w:rPr>
          </w:pPr>
          <w:hyperlink w:anchor="_Toc396222216" w:history="1">
            <w:r w:rsidR="00C3016A" w:rsidRPr="008561F4">
              <w:rPr>
                <w:rStyle w:val="Hyperlink"/>
                <w:noProof/>
              </w:rPr>
              <w:t>Guitar I</w:t>
            </w:r>
            <w:r w:rsidR="00C3016A">
              <w:rPr>
                <w:noProof/>
                <w:webHidden/>
              </w:rPr>
              <w:tab/>
            </w:r>
            <w:r w:rsidR="00C3016A">
              <w:rPr>
                <w:noProof/>
                <w:webHidden/>
              </w:rPr>
              <w:fldChar w:fldCharType="begin"/>
            </w:r>
            <w:r w:rsidR="00C3016A">
              <w:rPr>
                <w:noProof/>
                <w:webHidden/>
              </w:rPr>
              <w:instrText xml:space="preserve"> PAGEREF _Toc396222216 \h </w:instrText>
            </w:r>
            <w:r w:rsidR="00C3016A">
              <w:rPr>
                <w:noProof/>
                <w:webHidden/>
              </w:rPr>
            </w:r>
            <w:r w:rsidR="00C3016A">
              <w:rPr>
                <w:noProof/>
                <w:webHidden/>
              </w:rPr>
              <w:fldChar w:fldCharType="separate"/>
            </w:r>
            <w:r w:rsidR="00C3016A">
              <w:rPr>
                <w:noProof/>
                <w:webHidden/>
              </w:rPr>
              <w:t>7</w:t>
            </w:r>
            <w:r w:rsidR="00C3016A">
              <w:rPr>
                <w:noProof/>
                <w:webHidden/>
              </w:rPr>
              <w:fldChar w:fldCharType="end"/>
            </w:r>
          </w:hyperlink>
        </w:p>
        <w:p w:rsidR="00C3016A" w:rsidRDefault="00F07C02">
          <w:pPr>
            <w:pStyle w:val="TOC1"/>
            <w:tabs>
              <w:tab w:val="right" w:leader="dot" w:pos="9530"/>
            </w:tabs>
            <w:rPr>
              <w:rFonts w:cstheme="minorBidi"/>
              <w:noProof/>
            </w:rPr>
          </w:pPr>
          <w:hyperlink w:anchor="_Toc396222218" w:history="1">
            <w:r w:rsidR="00C3016A" w:rsidRPr="008561F4">
              <w:rPr>
                <w:rStyle w:val="Hyperlink"/>
                <w:noProof/>
              </w:rPr>
              <w:t>Music Composition</w:t>
            </w:r>
            <w:r w:rsidR="00C3016A">
              <w:rPr>
                <w:noProof/>
                <w:webHidden/>
              </w:rPr>
              <w:tab/>
            </w:r>
            <w:r w:rsidR="00C3016A">
              <w:rPr>
                <w:noProof/>
                <w:webHidden/>
              </w:rPr>
              <w:fldChar w:fldCharType="begin"/>
            </w:r>
            <w:r w:rsidR="00C3016A">
              <w:rPr>
                <w:noProof/>
                <w:webHidden/>
              </w:rPr>
              <w:instrText xml:space="preserve"> PAGEREF _Toc396222218 \h </w:instrText>
            </w:r>
            <w:r w:rsidR="00C3016A">
              <w:rPr>
                <w:noProof/>
                <w:webHidden/>
              </w:rPr>
            </w:r>
            <w:r w:rsidR="00C3016A">
              <w:rPr>
                <w:noProof/>
                <w:webHidden/>
              </w:rPr>
              <w:fldChar w:fldCharType="separate"/>
            </w:r>
            <w:r w:rsidR="00C3016A">
              <w:rPr>
                <w:noProof/>
                <w:webHidden/>
              </w:rPr>
              <w:t>9</w:t>
            </w:r>
            <w:r w:rsidR="00C3016A">
              <w:rPr>
                <w:noProof/>
                <w:webHidden/>
              </w:rPr>
              <w:fldChar w:fldCharType="end"/>
            </w:r>
          </w:hyperlink>
        </w:p>
        <w:p w:rsidR="00C3016A" w:rsidRDefault="00F07C02">
          <w:pPr>
            <w:pStyle w:val="TOC1"/>
            <w:tabs>
              <w:tab w:val="right" w:leader="dot" w:pos="9530"/>
            </w:tabs>
            <w:rPr>
              <w:rFonts w:cstheme="minorBidi"/>
              <w:noProof/>
            </w:rPr>
          </w:pPr>
          <w:hyperlink w:anchor="_Toc396222220" w:history="1">
            <w:r w:rsidR="00C3016A" w:rsidRPr="008561F4">
              <w:rPr>
                <w:rStyle w:val="Hyperlink"/>
                <w:noProof/>
              </w:rPr>
              <w:t>American History through Music</w:t>
            </w:r>
            <w:r w:rsidR="00C3016A">
              <w:rPr>
                <w:noProof/>
                <w:webHidden/>
              </w:rPr>
              <w:tab/>
            </w:r>
            <w:r w:rsidR="00C3016A">
              <w:rPr>
                <w:noProof/>
                <w:webHidden/>
              </w:rPr>
              <w:fldChar w:fldCharType="begin"/>
            </w:r>
            <w:r w:rsidR="00C3016A">
              <w:rPr>
                <w:noProof/>
                <w:webHidden/>
              </w:rPr>
              <w:instrText xml:space="preserve"> PAGEREF _Toc396222220 \h </w:instrText>
            </w:r>
            <w:r w:rsidR="00C3016A">
              <w:rPr>
                <w:noProof/>
                <w:webHidden/>
              </w:rPr>
            </w:r>
            <w:r w:rsidR="00C3016A">
              <w:rPr>
                <w:noProof/>
                <w:webHidden/>
              </w:rPr>
              <w:fldChar w:fldCharType="separate"/>
            </w:r>
            <w:r w:rsidR="00C3016A">
              <w:rPr>
                <w:noProof/>
                <w:webHidden/>
              </w:rPr>
              <w:t>11</w:t>
            </w:r>
            <w:r w:rsidR="00C3016A">
              <w:rPr>
                <w:noProof/>
                <w:webHidden/>
              </w:rPr>
              <w:fldChar w:fldCharType="end"/>
            </w:r>
          </w:hyperlink>
        </w:p>
        <w:p w:rsidR="00C3016A" w:rsidRDefault="00F07C02">
          <w:pPr>
            <w:pStyle w:val="TOC1"/>
            <w:tabs>
              <w:tab w:val="right" w:leader="dot" w:pos="9530"/>
            </w:tabs>
            <w:rPr>
              <w:rFonts w:cstheme="minorBidi"/>
              <w:noProof/>
            </w:rPr>
          </w:pPr>
          <w:hyperlink w:anchor="_Toc396222222" w:history="1">
            <w:r w:rsidR="00C3016A" w:rsidRPr="008561F4">
              <w:rPr>
                <w:rStyle w:val="Hyperlink"/>
                <w:noProof/>
              </w:rPr>
              <w:t>Musical Theater Appreciation</w:t>
            </w:r>
            <w:r w:rsidR="00C3016A">
              <w:rPr>
                <w:noProof/>
                <w:webHidden/>
              </w:rPr>
              <w:tab/>
            </w:r>
            <w:r w:rsidR="00C3016A">
              <w:rPr>
                <w:noProof/>
                <w:webHidden/>
              </w:rPr>
              <w:fldChar w:fldCharType="begin"/>
            </w:r>
            <w:r w:rsidR="00C3016A">
              <w:rPr>
                <w:noProof/>
                <w:webHidden/>
              </w:rPr>
              <w:instrText xml:space="preserve"> PAGEREF _Toc396222222 \h </w:instrText>
            </w:r>
            <w:r w:rsidR="00C3016A">
              <w:rPr>
                <w:noProof/>
                <w:webHidden/>
              </w:rPr>
            </w:r>
            <w:r w:rsidR="00C3016A">
              <w:rPr>
                <w:noProof/>
                <w:webHidden/>
              </w:rPr>
              <w:fldChar w:fldCharType="separate"/>
            </w:r>
            <w:r w:rsidR="00C3016A">
              <w:rPr>
                <w:noProof/>
                <w:webHidden/>
              </w:rPr>
              <w:t>13</w:t>
            </w:r>
            <w:r w:rsidR="00C3016A">
              <w:rPr>
                <w:noProof/>
                <w:webHidden/>
              </w:rPr>
              <w:fldChar w:fldCharType="end"/>
            </w:r>
          </w:hyperlink>
        </w:p>
        <w:p w:rsidR="00C3016A" w:rsidRDefault="00F07C02">
          <w:pPr>
            <w:pStyle w:val="TOC1"/>
            <w:tabs>
              <w:tab w:val="right" w:leader="dot" w:pos="9530"/>
            </w:tabs>
            <w:rPr>
              <w:rFonts w:cstheme="minorBidi"/>
              <w:noProof/>
            </w:rPr>
          </w:pPr>
          <w:hyperlink w:anchor="_Toc396222224" w:history="1">
            <w:r w:rsidR="00C3016A" w:rsidRPr="008561F4">
              <w:rPr>
                <w:rStyle w:val="Hyperlink"/>
                <w:noProof/>
              </w:rPr>
              <w:t>Film Music</w:t>
            </w:r>
            <w:r w:rsidR="00C3016A">
              <w:rPr>
                <w:noProof/>
                <w:webHidden/>
              </w:rPr>
              <w:tab/>
            </w:r>
            <w:r w:rsidR="00C3016A">
              <w:rPr>
                <w:noProof/>
                <w:webHidden/>
              </w:rPr>
              <w:fldChar w:fldCharType="begin"/>
            </w:r>
            <w:r w:rsidR="00C3016A">
              <w:rPr>
                <w:noProof/>
                <w:webHidden/>
              </w:rPr>
              <w:instrText xml:space="preserve"> PAGEREF _Toc396222224 \h </w:instrText>
            </w:r>
            <w:r w:rsidR="00C3016A">
              <w:rPr>
                <w:noProof/>
                <w:webHidden/>
              </w:rPr>
            </w:r>
            <w:r w:rsidR="00C3016A">
              <w:rPr>
                <w:noProof/>
                <w:webHidden/>
              </w:rPr>
              <w:fldChar w:fldCharType="separate"/>
            </w:r>
            <w:r w:rsidR="00C3016A">
              <w:rPr>
                <w:noProof/>
                <w:webHidden/>
              </w:rPr>
              <w:t>15</w:t>
            </w:r>
            <w:r w:rsidR="00C3016A">
              <w:rPr>
                <w:noProof/>
                <w:webHidden/>
              </w:rPr>
              <w:fldChar w:fldCharType="end"/>
            </w:r>
          </w:hyperlink>
        </w:p>
        <w:p w:rsidR="00C3016A" w:rsidRDefault="00C3016A">
          <w:r>
            <w:rPr>
              <w:b/>
              <w:bCs/>
              <w:noProof/>
            </w:rPr>
            <w:fldChar w:fldCharType="end"/>
          </w:r>
        </w:p>
      </w:sdtContent>
    </w:sdt>
    <w:p w:rsidR="00C3016A" w:rsidRDefault="00C3016A" w:rsidP="001270FF">
      <w:pPr>
        <w:pStyle w:val="Default"/>
        <w:rPr>
          <w:rFonts w:asciiTheme="majorHAnsi" w:hAnsiTheme="majorHAnsi"/>
        </w:rPr>
      </w:pPr>
    </w:p>
    <w:p w:rsidR="00C3016A" w:rsidRDefault="00C3016A">
      <w:pPr>
        <w:rPr>
          <w:rFonts w:asciiTheme="majorHAnsi" w:hAnsiTheme="majorHAnsi" w:cs="Arial"/>
          <w:color w:val="000000"/>
          <w:sz w:val="24"/>
          <w:szCs w:val="24"/>
        </w:rPr>
      </w:pPr>
      <w:r>
        <w:rPr>
          <w:rFonts w:asciiTheme="majorHAnsi" w:hAnsiTheme="majorHAnsi"/>
        </w:rPr>
        <w:br w:type="page"/>
      </w:r>
    </w:p>
    <w:p w:rsidR="00D653DD" w:rsidRDefault="00D653DD" w:rsidP="001270FF">
      <w:pPr>
        <w:pStyle w:val="Default"/>
        <w:rPr>
          <w:rFonts w:asciiTheme="majorHAnsi" w:hAnsiTheme="majorHAnsi"/>
        </w:rPr>
      </w:pPr>
    </w:p>
    <w:tbl>
      <w:tblPr>
        <w:tblStyle w:val="TableGrid"/>
        <w:tblW w:w="10157" w:type="dxa"/>
        <w:jc w:val="center"/>
        <w:tblLook w:val="04A0" w:firstRow="1" w:lastRow="0" w:firstColumn="1" w:lastColumn="0" w:noHBand="0" w:noVBand="1"/>
      </w:tblPr>
      <w:tblGrid>
        <w:gridCol w:w="10157"/>
      </w:tblGrid>
      <w:tr w:rsidR="00D653DD" w:rsidRPr="00772E58" w:rsidTr="00CC3927">
        <w:trPr>
          <w:trHeight w:val="575"/>
          <w:jc w:val="center"/>
        </w:trPr>
        <w:tc>
          <w:tcPr>
            <w:tcW w:w="10157" w:type="dxa"/>
            <w:shd w:val="clear" w:color="auto" w:fill="D99594" w:themeFill="accent2" w:themeFillTint="99"/>
          </w:tcPr>
          <w:p w:rsidR="00D653DD" w:rsidRPr="00772E58" w:rsidRDefault="00D653DD" w:rsidP="004561C8">
            <w:pPr>
              <w:pStyle w:val="Heading1"/>
              <w:jc w:val="center"/>
              <w:outlineLvl w:val="0"/>
            </w:pPr>
            <w:bookmarkStart w:id="0" w:name="_Toc396222212"/>
            <w:r w:rsidRPr="00772E58">
              <w:t>Concert Band</w:t>
            </w:r>
            <w:bookmarkEnd w:id="0"/>
          </w:p>
        </w:tc>
      </w:tr>
      <w:tr w:rsidR="00134E49" w:rsidRPr="00772E58" w:rsidTr="00CC3927">
        <w:trPr>
          <w:trHeight w:val="575"/>
          <w:jc w:val="center"/>
        </w:trPr>
        <w:tc>
          <w:tcPr>
            <w:tcW w:w="10157" w:type="dxa"/>
          </w:tcPr>
          <w:p w:rsidR="00420D50" w:rsidRPr="00420D50" w:rsidRDefault="00420D50" w:rsidP="00C04254">
            <w:pPr>
              <w:pStyle w:val="ListParagraph"/>
              <w:numPr>
                <w:ilvl w:val="0"/>
                <w:numId w:val="28"/>
              </w:numPr>
              <w:rPr>
                <w:rFonts w:asciiTheme="majorHAnsi" w:hAnsiTheme="majorHAnsi"/>
                <w:b/>
              </w:rPr>
            </w:pPr>
            <w:r w:rsidRPr="00420D50">
              <w:rPr>
                <w:rFonts w:asciiTheme="majorHAnsi" w:hAnsiTheme="majorHAnsi"/>
                <w:b/>
              </w:rPr>
              <w:t>Perform musical works through selection, refinement, and conveying meaning.</w:t>
            </w:r>
          </w:p>
          <w:p w:rsidR="00420D5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Respond to musical works through analysis, evaluation, and interpretation of meaning.</w:t>
            </w:r>
          </w:p>
          <w:p w:rsidR="00420D5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Connect musical ideas and works to societal, cultural, and historical context as well as personal experiences.</w:t>
            </w:r>
          </w:p>
          <w:p w:rsidR="002E5688"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Read musical notation and utilize content in the visual media of musical notation</w:t>
            </w:r>
          </w:p>
        </w:tc>
      </w:tr>
    </w:tbl>
    <w:p w:rsidR="004E203A" w:rsidRDefault="004E203A" w:rsidP="004E203A">
      <w:pPr>
        <w:pStyle w:val="Default"/>
        <w:rPr>
          <w:rFonts w:asciiTheme="majorHAnsi" w:hAnsiTheme="majorHAnsi"/>
          <w:b/>
        </w:rPr>
      </w:pPr>
    </w:p>
    <w:p w:rsidR="0083287C" w:rsidRDefault="0083287C" w:rsidP="004E203A">
      <w:pPr>
        <w:pStyle w:val="Default"/>
        <w:rPr>
          <w:rFonts w:asciiTheme="majorHAnsi" w:hAnsiTheme="majorHAnsi"/>
          <w:b/>
        </w:rPr>
      </w:pPr>
      <w:r>
        <w:rPr>
          <w:rFonts w:asciiTheme="majorHAnsi" w:hAnsiTheme="majorHAnsi"/>
          <w:b/>
        </w:rPr>
        <w:t>Process Components:</w:t>
      </w:r>
    </w:p>
    <w:p w:rsidR="001270FF" w:rsidRPr="00F50D0E" w:rsidRDefault="004E203A" w:rsidP="004445EA">
      <w:pPr>
        <w:pStyle w:val="Default"/>
        <w:pBdr>
          <w:top w:val="single" w:sz="4" w:space="1" w:color="auto"/>
          <w:left w:val="single" w:sz="4" w:space="4" w:color="auto"/>
          <w:bottom w:val="single" w:sz="4" w:space="1" w:color="auto"/>
          <w:right w:val="single" w:sz="4" w:space="4" w:color="auto"/>
        </w:pBdr>
        <w:shd w:val="clear" w:color="auto" w:fill="9BBB59" w:themeFill="accent3"/>
        <w:rPr>
          <w:rFonts w:asciiTheme="majorHAnsi" w:hAnsiTheme="majorHAnsi"/>
          <w:b/>
          <w:sz w:val="20"/>
          <w:szCs w:val="20"/>
        </w:rPr>
      </w:pPr>
      <w:r w:rsidRPr="00F50D0E">
        <w:rPr>
          <w:rFonts w:asciiTheme="majorHAnsi" w:hAnsiTheme="majorHAnsi"/>
          <w:b/>
          <w:sz w:val="20"/>
          <w:szCs w:val="20"/>
        </w:rPr>
        <w:t>Performing</w:t>
      </w:r>
      <w:r w:rsidR="001270FF" w:rsidRPr="00F50D0E">
        <w:rPr>
          <w:rFonts w:asciiTheme="majorHAnsi" w:hAnsiTheme="majorHAnsi"/>
          <w:b/>
          <w:sz w:val="20"/>
          <w:szCs w:val="20"/>
        </w:rPr>
        <w:t xml:space="preserve">:  </w:t>
      </w:r>
      <w:r w:rsidR="00687583">
        <w:rPr>
          <w:rFonts w:asciiTheme="majorHAnsi" w:hAnsiTheme="majorHAnsi"/>
          <w:b/>
          <w:sz w:val="20"/>
          <w:szCs w:val="20"/>
        </w:rPr>
        <w:t>(Select; Analyze; Interpret; Rehearse, Evaluate, and Refine; Present)</w:t>
      </w:r>
    </w:p>
    <w:p w:rsidR="00B0488E" w:rsidRDefault="00E515E2" w:rsidP="00E515E2">
      <w:pPr>
        <w:pStyle w:val="Default"/>
        <w:numPr>
          <w:ilvl w:val="1"/>
          <w:numId w:val="1"/>
        </w:numPr>
        <w:rPr>
          <w:rFonts w:asciiTheme="majorHAnsi" w:hAnsiTheme="majorHAnsi"/>
          <w:sz w:val="20"/>
          <w:szCs w:val="20"/>
        </w:rPr>
      </w:pPr>
      <w:r>
        <w:rPr>
          <w:rFonts w:asciiTheme="majorHAnsi" w:hAnsiTheme="majorHAnsi"/>
          <w:sz w:val="20"/>
          <w:szCs w:val="20"/>
        </w:rPr>
        <w:t>Students will select varied musical works to present based on interest, knowledge, technical skill, and context</w:t>
      </w:r>
    </w:p>
    <w:p w:rsidR="00E515E2" w:rsidRDefault="00E515E2" w:rsidP="00E515E2">
      <w:pPr>
        <w:pStyle w:val="Default"/>
        <w:numPr>
          <w:ilvl w:val="1"/>
          <w:numId w:val="1"/>
        </w:numPr>
        <w:rPr>
          <w:rFonts w:asciiTheme="majorHAnsi" w:hAnsiTheme="majorHAnsi"/>
          <w:sz w:val="20"/>
          <w:szCs w:val="20"/>
        </w:rPr>
      </w:pPr>
      <w:r>
        <w:rPr>
          <w:rFonts w:asciiTheme="majorHAnsi" w:hAnsiTheme="majorHAnsi"/>
          <w:sz w:val="20"/>
          <w:szCs w:val="20"/>
        </w:rPr>
        <w:t>Students will analyze the structure and context of varied musical works and their implications for performance</w:t>
      </w:r>
    </w:p>
    <w:p w:rsidR="00E515E2" w:rsidRDefault="00E515E2" w:rsidP="00E515E2">
      <w:pPr>
        <w:pStyle w:val="Default"/>
        <w:numPr>
          <w:ilvl w:val="1"/>
          <w:numId w:val="1"/>
        </w:numPr>
        <w:rPr>
          <w:rFonts w:asciiTheme="majorHAnsi" w:hAnsiTheme="majorHAnsi"/>
          <w:sz w:val="20"/>
          <w:szCs w:val="20"/>
        </w:rPr>
      </w:pPr>
      <w:r>
        <w:rPr>
          <w:rFonts w:asciiTheme="majorHAnsi" w:hAnsiTheme="majorHAnsi"/>
          <w:sz w:val="20"/>
          <w:szCs w:val="20"/>
        </w:rPr>
        <w:t>Students will develop personal interpretations that consider creators’ intent</w:t>
      </w:r>
    </w:p>
    <w:p w:rsidR="00E515E2" w:rsidRDefault="00E515E2" w:rsidP="00E515E2">
      <w:pPr>
        <w:pStyle w:val="Default"/>
        <w:numPr>
          <w:ilvl w:val="1"/>
          <w:numId w:val="1"/>
        </w:numPr>
        <w:rPr>
          <w:rFonts w:asciiTheme="majorHAnsi" w:hAnsiTheme="majorHAnsi"/>
          <w:sz w:val="20"/>
          <w:szCs w:val="20"/>
        </w:rPr>
      </w:pPr>
      <w:r>
        <w:rPr>
          <w:rFonts w:asciiTheme="majorHAnsi" w:hAnsiTheme="majorHAnsi"/>
          <w:sz w:val="20"/>
          <w:szCs w:val="20"/>
        </w:rPr>
        <w:t>Students will rehearse, evaluate and refine personal and ensemble performances, individually or in collaboration with others</w:t>
      </w:r>
    </w:p>
    <w:p w:rsidR="00657DDD" w:rsidRDefault="00E515E2" w:rsidP="00657DDD">
      <w:pPr>
        <w:pStyle w:val="Default"/>
        <w:numPr>
          <w:ilvl w:val="1"/>
          <w:numId w:val="1"/>
        </w:numPr>
        <w:rPr>
          <w:rFonts w:asciiTheme="majorHAnsi" w:hAnsiTheme="majorHAnsi"/>
          <w:sz w:val="20"/>
          <w:szCs w:val="20"/>
        </w:rPr>
      </w:pPr>
      <w:r>
        <w:rPr>
          <w:rFonts w:asciiTheme="majorHAnsi" w:hAnsiTheme="majorHAnsi"/>
          <w:sz w:val="20"/>
          <w:szCs w:val="20"/>
        </w:rPr>
        <w:t>Students will perform expressively, with appropriate interpretation and technical accuracy, and in a manner appropriate to the audience and context</w:t>
      </w:r>
    </w:p>
    <w:p w:rsidR="00360453" w:rsidRPr="00E515E2" w:rsidRDefault="00360453" w:rsidP="00360453">
      <w:pPr>
        <w:pStyle w:val="Default"/>
        <w:ind w:left="630"/>
        <w:rPr>
          <w:rFonts w:asciiTheme="majorHAnsi" w:hAnsiTheme="majorHAnsi"/>
          <w:sz w:val="20"/>
          <w:szCs w:val="20"/>
        </w:rPr>
      </w:pPr>
    </w:p>
    <w:p w:rsidR="00657DDD" w:rsidRPr="00F50D0E" w:rsidRDefault="004E203A" w:rsidP="004445EA">
      <w:pPr>
        <w:pStyle w:val="Default"/>
        <w:pBdr>
          <w:top w:val="single" w:sz="4" w:space="1" w:color="auto"/>
          <w:left w:val="single" w:sz="4" w:space="4" w:color="auto"/>
          <w:bottom w:val="single" w:sz="4" w:space="1" w:color="auto"/>
          <w:right w:val="single" w:sz="4" w:space="4" w:color="auto"/>
        </w:pBdr>
        <w:shd w:val="clear" w:color="auto" w:fill="4F81BD" w:themeFill="accent1"/>
        <w:rPr>
          <w:rFonts w:asciiTheme="majorHAnsi" w:hAnsiTheme="majorHAnsi"/>
          <w:b/>
          <w:sz w:val="20"/>
          <w:szCs w:val="20"/>
        </w:rPr>
      </w:pPr>
      <w:r w:rsidRPr="00F50D0E">
        <w:rPr>
          <w:rFonts w:asciiTheme="majorHAnsi" w:hAnsiTheme="majorHAnsi"/>
          <w:b/>
          <w:sz w:val="20"/>
          <w:szCs w:val="20"/>
        </w:rPr>
        <w:t>Responding</w:t>
      </w:r>
      <w:r w:rsidR="00687583">
        <w:rPr>
          <w:rFonts w:asciiTheme="majorHAnsi" w:hAnsiTheme="majorHAnsi"/>
          <w:b/>
          <w:sz w:val="20"/>
          <w:szCs w:val="20"/>
        </w:rPr>
        <w:t xml:space="preserve"> (Select; Analyze; Interpret; Evaluate)</w:t>
      </w:r>
    </w:p>
    <w:p w:rsidR="00E80228" w:rsidRDefault="00E515E2" w:rsidP="00E515E2">
      <w:pPr>
        <w:pStyle w:val="Default"/>
        <w:numPr>
          <w:ilvl w:val="1"/>
          <w:numId w:val="1"/>
        </w:numPr>
        <w:rPr>
          <w:rFonts w:asciiTheme="majorHAnsi" w:hAnsiTheme="majorHAnsi"/>
          <w:sz w:val="20"/>
          <w:szCs w:val="20"/>
        </w:rPr>
      </w:pPr>
      <w:r>
        <w:rPr>
          <w:rFonts w:asciiTheme="majorHAnsi" w:hAnsiTheme="majorHAnsi"/>
          <w:sz w:val="20"/>
          <w:szCs w:val="20"/>
        </w:rPr>
        <w:t>Students will choose music appropriate for a specific purpose or context</w:t>
      </w:r>
    </w:p>
    <w:p w:rsidR="00E515E2" w:rsidRDefault="0083287C" w:rsidP="00E515E2">
      <w:pPr>
        <w:pStyle w:val="Default"/>
        <w:numPr>
          <w:ilvl w:val="1"/>
          <w:numId w:val="1"/>
        </w:numPr>
        <w:rPr>
          <w:rFonts w:asciiTheme="majorHAnsi" w:hAnsiTheme="majorHAnsi"/>
          <w:sz w:val="20"/>
          <w:szCs w:val="20"/>
        </w:rPr>
      </w:pPr>
      <w:r>
        <w:rPr>
          <w:rFonts w:asciiTheme="majorHAnsi" w:hAnsiTheme="majorHAnsi"/>
          <w:sz w:val="20"/>
          <w:szCs w:val="20"/>
        </w:rPr>
        <w:t>Students will analyze how the structure and context of varied musical works inform the response</w:t>
      </w:r>
    </w:p>
    <w:p w:rsidR="0083287C" w:rsidRDefault="0083287C" w:rsidP="00E515E2">
      <w:pPr>
        <w:pStyle w:val="Default"/>
        <w:numPr>
          <w:ilvl w:val="1"/>
          <w:numId w:val="1"/>
        </w:numPr>
        <w:rPr>
          <w:rFonts w:asciiTheme="majorHAnsi" w:hAnsiTheme="majorHAnsi"/>
          <w:sz w:val="20"/>
          <w:szCs w:val="20"/>
        </w:rPr>
      </w:pPr>
      <w:r>
        <w:rPr>
          <w:rFonts w:asciiTheme="majorHAnsi" w:hAnsiTheme="majorHAnsi"/>
          <w:sz w:val="20"/>
          <w:szCs w:val="20"/>
        </w:rPr>
        <w:t>Students will support interpretations of musical works that reflect creators’/performers’ expressive intent</w:t>
      </w:r>
    </w:p>
    <w:p w:rsidR="0083287C" w:rsidRDefault="0083287C" w:rsidP="00E515E2">
      <w:pPr>
        <w:pStyle w:val="Default"/>
        <w:numPr>
          <w:ilvl w:val="1"/>
          <w:numId w:val="1"/>
        </w:numPr>
        <w:rPr>
          <w:rFonts w:asciiTheme="majorHAnsi" w:hAnsiTheme="majorHAnsi"/>
          <w:sz w:val="20"/>
          <w:szCs w:val="20"/>
        </w:rPr>
      </w:pPr>
      <w:r>
        <w:rPr>
          <w:rFonts w:asciiTheme="majorHAnsi" w:hAnsiTheme="majorHAnsi"/>
          <w:sz w:val="20"/>
          <w:szCs w:val="20"/>
        </w:rPr>
        <w:t>Students will support evaluations of musical works and performances based on analysis, interpretation, and established criteria</w:t>
      </w:r>
    </w:p>
    <w:p w:rsidR="00360453" w:rsidRPr="00F50D0E" w:rsidRDefault="00360453" w:rsidP="00360453">
      <w:pPr>
        <w:pStyle w:val="Default"/>
        <w:ind w:left="630"/>
        <w:rPr>
          <w:rFonts w:asciiTheme="majorHAnsi" w:hAnsiTheme="majorHAnsi"/>
          <w:sz w:val="20"/>
          <w:szCs w:val="20"/>
        </w:rPr>
      </w:pPr>
    </w:p>
    <w:p w:rsidR="00E80228" w:rsidRPr="00F50D0E" w:rsidRDefault="004E203A" w:rsidP="004445EA">
      <w:pPr>
        <w:pStyle w:val="Default"/>
        <w:pBdr>
          <w:top w:val="single" w:sz="4" w:space="1" w:color="auto"/>
          <w:left w:val="single" w:sz="4" w:space="4" w:color="auto"/>
          <w:bottom w:val="single" w:sz="4" w:space="1" w:color="auto"/>
          <w:right w:val="single" w:sz="4" w:space="4" w:color="auto"/>
        </w:pBdr>
        <w:shd w:val="clear" w:color="auto" w:fill="F79646" w:themeFill="accent6"/>
        <w:rPr>
          <w:rFonts w:asciiTheme="majorHAnsi" w:hAnsiTheme="majorHAnsi"/>
          <w:b/>
          <w:sz w:val="20"/>
          <w:szCs w:val="20"/>
        </w:rPr>
      </w:pPr>
      <w:r w:rsidRPr="00F50D0E">
        <w:rPr>
          <w:rFonts w:asciiTheme="majorHAnsi" w:hAnsiTheme="majorHAnsi"/>
          <w:b/>
          <w:sz w:val="20"/>
          <w:szCs w:val="20"/>
        </w:rPr>
        <w:t>Connecting</w:t>
      </w:r>
      <w:r w:rsidR="00687583">
        <w:rPr>
          <w:rFonts w:asciiTheme="majorHAnsi" w:hAnsiTheme="majorHAnsi"/>
          <w:b/>
          <w:sz w:val="20"/>
          <w:szCs w:val="20"/>
        </w:rPr>
        <w:t xml:space="preserve"> (Synthesize and Relate)</w:t>
      </w:r>
    </w:p>
    <w:p w:rsidR="00BC4F4C" w:rsidRDefault="00E80228" w:rsidP="0083287C">
      <w:pPr>
        <w:pStyle w:val="Default"/>
        <w:numPr>
          <w:ilvl w:val="1"/>
          <w:numId w:val="1"/>
        </w:numPr>
        <w:rPr>
          <w:rFonts w:asciiTheme="majorHAnsi" w:hAnsiTheme="majorHAnsi"/>
          <w:sz w:val="20"/>
          <w:szCs w:val="20"/>
        </w:rPr>
      </w:pPr>
      <w:r w:rsidRPr="00F50D0E">
        <w:rPr>
          <w:rFonts w:asciiTheme="majorHAnsi" w:hAnsiTheme="majorHAnsi"/>
          <w:sz w:val="20"/>
          <w:szCs w:val="20"/>
        </w:rPr>
        <w:t xml:space="preserve">Students will </w:t>
      </w:r>
      <w:r w:rsidR="0083287C">
        <w:rPr>
          <w:rFonts w:asciiTheme="majorHAnsi" w:hAnsiTheme="majorHAnsi"/>
          <w:sz w:val="20"/>
          <w:szCs w:val="20"/>
        </w:rPr>
        <w:t>synthesize and relate knowledge and personal experiences to make music</w:t>
      </w:r>
    </w:p>
    <w:p w:rsidR="0083287C" w:rsidRDefault="0083287C" w:rsidP="0083287C">
      <w:pPr>
        <w:pStyle w:val="Default"/>
        <w:numPr>
          <w:ilvl w:val="1"/>
          <w:numId w:val="1"/>
        </w:numPr>
        <w:rPr>
          <w:rFonts w:asciiTheme="majorHAnsi" w:hAnsiTheme="majorHAnsi"/>
          <w:sz w:val="20"/>
          <w:szCs w:val="20"/>
        </w:rPr>
      </w:pPr>
      <w:r>
        <w:rPr>
          <w:rFonts w:asciiTheme="majorHAnsi" w:hAnsiTheme="majorHAnsi"/>
          <w:sz w:val="20"/>
          <w:szCs w:val="20"/>
        </w:rPr>
        <w:t>Students will relate musical ideas and works with varied context to deepen understanding</w:t>
      </w:r>
    </w:p>
    <w:p w:rsidR="0083287C" w:rsidRDefault="0083287C" w:rsidP="0083287C">
      <w:pPr>
        <w:pStyle w:val="Default"/>
        <w:rPr>
          <w:rFonts w:asciiTheme="majorHAnsi" w:hAnsiTheme="majorHAnsi"/>
          <w:sz w:val="20"/>
          <w:szCs w:val="20"/>
        </w:rPr>
      </w:pPr>
    </w:p>
    <w:p w:rsidR="002E5688" w:rsidRPr="00F50D0E" w:rsidRDefault="002E5688" w:rsidP="002E5688">
      <w:pPr>
        <w:pStyle w:val="Default"/>
        <w:pBdr>
          <w:top w:val="single" w:sz="4" w:space="0" w:color="auto"/>
          <w:left w:val="single" w:sz="4" w:space="4" w:color="auto"/>
          <w:bottom w:val="single" w:sz="4" w:space="1" w:color="auto"/>
          <w:right w:val="single" w:sz="4" w:space="4" w:color="auto"/>
        </w:pBdr>
        <w:shd w:val="clear" w:color="auto" w:fill="FFFF00"/>
        <w:rPr>
          <w:rFonts w:asciiTheme="majorHAnsi" w:hAnsiTheme="majorHAnsi"/>
          <w:b/>
          <w:sz w:val="20"/>
          <w:szCs w:val="20"/>
        </w:rPr>
      </w:pPr>
      <w:r>
        <w:rPr>
          <w:rFonts w:asciiTheme="majorHAnsi" w:hAnsiTheme="majorHAnsi"/>
          <w:b/>
          <w:sz w:val="20"/>
          <w:szCs w:val="20"/>
        </w:rPr>
        <w:t>Reading</w:t>
      </w:r>
    </w:p>
    <w:p w:rsidR="0083287C" w:rsidRDefault="002E5688" w:rsidP="002E5688">
      <w:pPr>
        <w:pStyle w:val="Default"/>
        <w:numPr>
          <w:ilvl w:val="1"/>
          <w:numId w:val="1"/>
        </w:numPr>
        <w:rPr>
          <w:rFonts w:asciiTheme="majorHAnsi" w:hAnsiTheme="majorHAnsi"/>
          <w:sz w:val="20"/>
          <w:szCs w:val="20"/>
        </w:rPr>
      </w:pPr>
      <w:r>
        <w:rPr>
          <w:rFonts w:asciiTheme="majorHAnsi" w:hAnsiTheme="majorHAnsi"/>
          <w:sz w:val="20"/>
          <w:szCs w:val="20"/>
        </w:rPr>
        <w:t>Students will read musical notation and interpret musical symbols</w:t>
      </w:r>
    </w:p>
    <w:p w:rsidR="0083287C" w:rsidRDefault="0083287C" w:rsidP="0083287C">
      <w:pPr>
        <w:pStyle w:val="Default"/>
        <w:rPr>
          <w:rFonts w:asciiTheme="majorHAnsi" w:hAnsiTheme="majorHAnsi"/>
          <w:sz w:val="20"/>
          <w:szCs w:val="20"/>
        </w:rPr>
      </w:pPr>
    </w:p>
    <w:p w:rsidR="0083287C" w:rsidRDefault="0083287C" w:rsidP="0083287C">
      <w:pPr>
        <w:pStyle w:val="Default"/>
        <w:rPr>
          <w:rFonts w:asciiTheme="majorHAnsi" w:hAnsiTheme="majorHAnsi"/>
          <w:sz w:val="20"/>
          <w:szCs w:val="20"/>
        </w:rPr>
      </w:pPr>
    </w:p>
    <w:p w:rsidR="00360453" w:rsidRDefault="00360453" w:rsidP="0083287C">
      <w:pPr>
        <w:pStyle w:val="Default"/>
        <w:rPr>
          <w:rFonts w:asciiTheme="majorHAnsi" w:hAnsiTheme="majorHAnsi"/>
          <w:sz w:val="20"/>
          <w:szCs w:val="20"/>
        </w:rPr>
      </w:pPr>
    </w:p>
    <w:p w:rsidR="00360453" w:rsidRDefault="00360453" w:rsidP="0083287C">
      <w:pPr>
        <w:pStyle w:val="Default"/>
        <w:rPr>
          <w:rFonts w:asciiTheme="majorHAnsi" w:hAnsiTheme="majorHAnsi"/>
          <w:sz w:val="20"/>
          <w:szCs w:val="20"/>
        </w:rPr>
      </w:pPr>
    </w:p>
    <w:p w:rsidR="00360453" w:rsidRDefault="00360453" w:rsidP="0083287C">
      <w:pPr>
        <w:pStyle w:val="Default"/>
        <w:rPr>
          <w:rFonts w:asciiTheme="majorHAnsi" w:hAnsiTheme="majorHAnsi"/>
          <w:sz w:val="20"/>
          <w:szCs w:val="20"/>
        </w:rPr>
      </w:pPr>
    </w:p>
    <w:p w:rsidR="00360453" w:rsidRDefault="00360453" w:rsidP="0083287C">
      <w:pPr>
        <w:pStyle w:val="Default"/>
        <w:rPr>
          <w:rFonts w:asciiTheme="majorHAnsi" w:hAnsiTheme="majorHAnsi"/>
          <w:sz w:val="20"/>
          <w:szCs w:val="20"/>
        </w:rPr>
      </w:pPr>
    </w:p>
    <w:p w:rsidR="00360453" w:rsidRDefault="00360453" w:rsidP="0083287C">
      <w:pPr>
        <w:pStyle w:val="Default"/>
        <w:rPr>
          <w:rFonts w:asciiTheme="majorHAnsi" w:hAnsiTheme="majorHAnsi"/>
          <w:sz w:val="20"/>
          <w:szCs w:val="20"/>
        </w:rPr>
      </w:pPr>
    </w:p>
    <w:p w:rsidR="00360453" w:rsidRDefault="00360453" w:rsidP="0083287C">
      <w:pPr>
        <w:pStyle w:val="Default"/>
        <w:rPr>
          <w:rFonts w:asciiTheme="majorHAnsi" w:hAnsiTheme="majorHAnsi"/>
          <w:sz w:val="20"/>
          <w:szCs w:val="20"/>
        </w:rPr>
      </w:pPr>
    </w:p>
    <w:p w:rsidR="00F7238B" w:rsidRDefault="00F7238B" w:rsidP="0083287C">
      <w:pPr>
        <w:pStyle w:val="Default"/>
        <w:rPr>
          <w:rFonts w:asciiTheme="majorHAnsi" w:hAnsiTheme="majorHAnsi"/>
          <w:sz w:val="20"/>
          <w:szCs w:val="20"/>
        </w:rPr>
      </w:pPr>
    </w:p>
    <w:p w:rsidR="00F7238B" w:rsidRDefault="00F7238B" w:rsidP="0083287C">
      <w:pPr>
        <w:pStyle w:val="Default"/>
        <w:rPr>
          <w:rFonts w:asciiTheme="majorHAnsi" w:hAnsiTheme="majorHAnsi"/>
          <w:sz w:val="20"/>
          <w:szCs w:val="20"/>
        </w:rPr>
      </w:pPr>
    </w:p>
    <w:p w:rsidR="00F7238B" w:rsidRDefault="00F7238B" w:rsidP="0083287C">
      <w:pPr>
        <w:pStyle w:val="Default"/>
        <w:rPr>
          <w:rFonts w:asciiTheme="majorHAnsi" w:hAnsiTheme="majorHAnsi"/>
          <w:sz w:val="20"/>
          <w:szCs w:val="20"/>
        </w:rPr>
      </w:pPr>
    </w:p>
    <w:p w:rsidR="00F7238B" w:rsidRDefault="00F7238B" w:rsidP="0083287C">
      <w:pPr>
        <w:pStyle w:val="Default"/>
        <w:rPr>
          <w:rFonts w:asciiTheme="majorHAnsi" w:hAnsiTheme="majorHAnsi"/>
          <w:sz w:val="20"/>
          <w:szCs w:val="20"/>
        </w:rPr>
      </w:pPr>
    </w:p>
    <w:p w:rsidR="00F7238B" w:rsidRDefault="00F7238B" w:rsidP="0083287C">
      <w:pPr>
        <w:pStyle w:val="Default"/>
        <w:rPr>
          <w:rFonts w:asciiTheme="majorHAnsi" w:hAnsiTheme="majorHAnsi"/>
          <w:sz w:val="20"/>
          <w:szCs w:val="20"/>
        </w:rPr>
      </w:pPr>
    </w:p>
    <w:p w:rsidR="00A86F39" w:rsidRDefault="00A86F39" w:rsidP="0083287C">
      <w:pPr>
        <w:pStyle w:val="Default"/>
        <w:rPr>
          <w:rFonts w:asciiTheme="majorHAnsi" w:hAnsiTheme="majorHAnsi"/>
          <w:sz w:val="20"/>
          <w:szCs w:val="20"/>
        </w:rPr>
      </w:pPr>
    </w:p>
    <w:p w:rsidR="00A86F39" w:rsidRDefault="00A86F39" w:rsidP="0083287C">
      <w:pPr>
        <w:pStyle w:val="Default"/>
        <w:rPr>
          <w:rFonts w:asciiTheme="majorHAnsi" w:hAnsiTheme="majorHAnsi"/>
          <w:sz w:val="20"/>
          <w:szCs w:val="20"/>
        </w:rPr>
      </w:pPr>
    </w:p>
    <w:p w:rsidR="00F7238B" w:rsidRDefault="00F7238B" w:rsidP="0083287C">
      <w:pPr>
        <w:pStyle w:val="Default"/>
        <w:rPr>
          <w:rFonts w:asciiTheme="majorHAnsi" w:hAnsiTheme="majorHAnsi"/>
          <w:sz w:val="20"/>
          <w:szCs w:val="20"/>
        </w:rPr>
      </w:pPr>
    </w:p>
    <w:p w:rsidR="00360453" w:rsidRDefault="00360453" w:rsidP="0083287C">
      <w:pPr>
        <w:pStyle w:val="Default"/>
        <w:rPr>
          <w:rFonts w:asciiTheme="majorHAnsi" w:hAnsiTheme="majorHAnsi"/>
          <w:sz w:val="20"/>
          <w:szCs w:val="20"/>
        </w:rPr>
      </w:pPr>
    </w:p>
    <w:p w:rsidR="00595E3A" w:rsidRDefault="00595E3A" w:rsidP="0052359A">
      <w:pPr>
        <w:pStyle w:val="Default"/>
        <w:tabs>
          <w:tab w:val="left" w:pos="5955"/>
        </w:tabs>
        <w:rPr>
          <w:rFonts w:asciiTheme="majorHAnsi" w:hAnsiTheme="majorHAnsi"/>
        </w:rPr>
      </w:pPr>
    </w:p>
    <w:tbl>
      <w:tblPr>
        <w:tblStyle w:val="TableGrid"/>
        <w:tblW w:w="11520" w:type="dxa"/>
        <w:tblInd w:w="-882" w:type="dxa"/>
        <w:tblLook w:val="04A0" w:firstRow="1" w:lastRow="0" w:firstColumn="1" w:lastColumn="0" w:noHBand="0" w:noVBand="1"/>
      </w:tblPr>
      <w:tblGrid>
        <w:gridCol w:w="157"/>
        <w:gridCol w:w="7020"/>
        <w:gridCol w:w="2340"/>
        <w:gridCol w:w="1260"/>
        <w:gridCol w:w="743"/>
      </w:tblGrid>
      <w:tr w:rsidR="00772E58" w:rsidTr="007042F0">
        <w:tc>
          <w:tcPr>
            <w:tcW w:w="11520" w:type="dxa"/>
            <w:gridSpan w:val="5"/>
            <w:shd w:val="clear" w:color="auto" w:fill="D99594" w:themeFill="accent2" w:themeFillTint="99"/>
          </w:tcPr>
          <w:p w:rsidR="003C2B61" w:rsidRDefault="00772E58" w:rsidP="00D655AA">
            <w:pPr>
              <w:pStyle w:val="Default"/>
              <w:tabs>
                <w:tab w:val="left" w:pos="5955"/>
              </w:tabs>
              <w:jc w:val="center"/>
              <w:rPr>
                <w:rFonts w:asciiTheme="majorHAnsi" w:hAnsiTheme="majorHAnsi"/>
                <w:sz w:val="32"/>
                <w:szCs w:val="32"/>
              </w:rPr>
            </w:pPr>
            <w:r w:rsidRPr="00772E58">
              <w:rPr>
                <w:rFonts w:asciiTheme="majorHAnsi" w:hAnsiTheme="majorHAnsi"/>
                <w:sz w:val="32"/>
                <w:szCs w:val="32"/>
              </w:rPr>
              <w:lastRenderedPageBreak/>
              <w:t>Name: _____________________________________                  Course:  Concert Band</w:t>
            </w:r>
          </w:p>
          <w:p w:rsidR="0034632A" w:rsidRPr="00772E58" w:rsidRDefault="0034632A" w:rsidP="00D655AA">
            <w:pPr>
              <w:pStyle w:val="Default"/>
              <w:tabs>
                <w:tab w:val="left" w:pos="5955"/>
              </w:tabs>
              <w:jc w:val="center"/>
              <w:rPr>
                <w:rFonts w:asciiTheme="majorHAnsi" w:hAnsiTheme="majorHAnsi"/>
                <w:sz w:val="32"/>
                <w:szCs w:val="32"/>
              </w:rPr>
            </w:pPr>
            <w:r>
              <w:rPr>
                <w:rFonts w:asciiTheme="majorHAnsi" w:hAnsiTheme="majorHAnsi"/>
                <w:sz w:val="32"/>
                <w:szCs w:val="32"/>
              </w:rPr>
              <w:t>Year in Band: 1    2    3   4</w:t>
            </w:r>
          </w:p>
        </w:tc>
      </w:tr>
      <w:tr w:rsidR="00772E58" w:rsidRPr="00D655AA" w:rsidTr="00201CD0">
        <w:trPr>
          <w:trHeight w:val="1304"/>
        </w:trPr>
        <w:tc>
          <w:tcPr>
            <w:tcW w:w="11520" w:type="dxa"/>
            <w:gridSpan w:val="5"/>
          </w:tcPr>
          <w:p w:rsidR="00772E58" w:rsidRPr="00D655AA" w:rsidRDefault="00A65D11" w:rsidP="00D655AA">
            <w:pPr>
              <w:pStyle w:val="Default"/>
              <w:tabs>
                <w:tab w:val="left" w:pos="5955"/>
              </w:tabs>
              <w:jc w:val="center"/>
              <w:rPr>
                <w:rFonts w:asciiTheme="majorHAnsi" w:hAnsiTheme="majorHAnsi"/>
                <w:sz w:val="32"/>
                <w:szCs w:val="32"/>
              </w:rPr>
            </w:pPr>
            <w:r>
              <w:rPr>
                <w:rFonts w:asciiTheme="majorHAnsi" w:hAnsiTheme="majorHAnsi"/>
                <w:sz w:val="32"/>
                <w:szCs w:val="32"/>
              </w:rPr>
              <w:t>Competency Level:</w:t>
            </w:r>
          </w:p>
          <w:tbl>
            <w:tblPr>
              <w:tblStyle w:val="TableGrid"/>
              <w:tblW w:w="0" w:type="auto"/>
              <w:tblLook w:val="04A0" w:firstRow="1" w:lastRow="0" w:firstColumn="1" w:lastColumn="0" w:noHBand="0" w:noVBand="1"/>
            </w:tblPr>
            <w:tblGrid>
              <w:gridCol w:w="2782"/>
              <w:gridCol w:w="2782"/>
              <w:gridCol w:w="2783"/>
              <w:gridCol w:w="2783"/>
            </w:tblGrid>
            <w:tr w:rsidR="00A65D11" w:rsidTr="00345BC5">
              <w:trPr>
                <w:trHeight w:val="435"/>
              </w:trPr>
              <w:tc>
                <w:tcPr>
                  <w:tcW w:w="2782" w:type="dxa"/>
                </w:tcPr>
                <w:p w:rsidR="00A65D11" w:rsidRDefault="002924B8" w:rsidP="00772E58">
                  <w:pPr>
                    <w:pStyle w:val="Default"/>
                    <w:tabs>
                      <w:tab w:val="left" w:pos="5955"/>
                    </w:tabs>
                    <w:jc w:val="center"/>
                    <w:rPr>
                      <w:rFonts w:asciiTheme="majorHAnsi" w:hAnsiTheme="majorHAnsi"/>
                      <w:sz w:val="32"/>
                      <w:szCs w:val="32"/>
                    </w:rPr>
                  </w:pPr>
                  <w:r>
                    <w:rPr>
                      <w:rFonts w:asciiTheme="majorHAnsi" w:hAnsiTheme="majorHAnsi"/>
                      <w:sz w:val="32"/>
                      <w:szCs w:val="32"/>
                    </w:rPr>
                    <w:t>Proficient with Distinction</w:t>
                  </w:r>
                </w:p>
              </w:tc>
              <w:tc>
                <w:tcPr>
                  <w:tcW w:w="2782" w:type="dxa"/>
                </w:tcPr>
                <w:p w:rsidR="00A65D11" w:rsidRDefault="002924B8" w:rsidP="00772E58">
                  <w:pPr>
                    <w:pStyle w:val="Default"/>
                    <w:tabs>
                      <w:tab w:val="left" w:pos="5955"/>
                    </w:tabs>
                    <w:jc w:val="center"/>
                    <w:rPr>
                      <w:rFonts w:asciiTheme="majorHAnsi" w:hAnsiTheme="majorHAnsi"/>
                      <w:sz w:val="32"/>
                      <w:szCs w:val="32"/>
                    </w:rPr>
                  </w:pPr>
                  <w:r>
                    <w:rPr>
                      <w:rFonts w:asciiTheme="majorHAnsi" w:hAnsiTheme="majorHAnsi"/>
                      <w:sz w:val="32"/>
                      <w:szCs w:val="32"/>
                    </w:rPr>
                    <w:t>Proficient</w:t>
                  </w:r>
                </w:p>
              </w:tc>
              <w:tc>
                <w:tcPr>
                  <w:tcW w:w="2783" w:type="dxa"/>
                </w:tcPr>
                <w:p w:rsidR="00A65D11" w:rsidRDefault="002924B8" w:rsidP="00772E58">
                  <w:pPr>
                    <w:pStyle w:val="Default"/>
                    <w:tabs>
                      <w:tab w:val="left" w:pos="5955"/>
                    </w:tabs>
                    <w:jc w:val="center"/>
                    <w:rPr>
                      <w:rFonts w:asciiTheme="majorHAnsi" w:hAnsiTheme="majorHAnsi"/>
                      <w:sz w:val="32"/>
                      <w:szCs w:val="32"/>
                    </w:rPr>
                  </w:pPr>
                  <w:r>
                    <w:rPr>
                      <w:rFonts w:asciiTheme="majorHAnsi" w:hAnsiTheme="majorHAnsi"/>
                      <w:sz w:val="32"/>
                      <w:szCs w:val="32"/>
                    </w:rPr>
                    <w:t>Partially Proficient</w:t>
                  </w:r>
                </w:p>
              </w:tc>
              <w:tc>
                <w:tcPr>
                  <w:tcW w:w="2783" w:type="dxa"/>
                </w:tcPr>
                <w:p w:rsidR="00A65D11" w:rsidRDefault="002924B8" w:rsidP="00772E58">
                  <w:pPr>
                    <w:pStyle w:val="Default"/>
                    <w:tabs>
                      <w:tab w:val="left" w:pos="5955"/>
                    </w:tabs>
                    <w:jc w:val="center"/>
                    <w:rPr>
                      <w:rFonts w:asciiTheme="majorHAnsi" w:hAnsiTheme="majorHAnsi"/>
                      <w:sz w:val="32"/>
                      <w:szCs w:val="32"/>
                    </w:rPr>
                  </w:pPr>
                  <w:r>
                    <w:rPr>
                      <w:rFonts w:asciiTheme="majorHAnsi" w:hAnsiTheme="majorHAnsi"/>
                      <w:sz w:val="32"/>
                      <w:szCs w:val="32"/>
                    </w:rPr>
                    <w:t>Not Proficient</w:t>
                  </w:r>
                </w:p>
              </w:tc>
            </w:tr>
          </w:tbl>
          <w:p w:rsidR="00772E58" w:rsidRPr="00D655AA" w:rsidRDefault="00772E58" w:rsidP="00772E58">
            <w:pPr>
              <w:pStyle w:val="Default"/>
              <w:tabs>
                <w:tab w:val="left" w:pos="5955"/>
              </w:tabs>
              <w:jc w:val="center"/>
              <w:rPr>
                <w:rFonts w:asciiTheme="majorHAnsi" w:hAnsiTheme="majorHAnsi"/>
                <w:sz w:val="32"/>
                <w:szCs w:val="32"/>
              </w:rPr>
            </w:pPr>
          </w:p>
        </w:tc>
      </w:tr>
      <w:tr w:rsidR="004368F1" w:rsidRPr="00D655AA" w:rsidTr="00BB2865">
        <w:trPr>
          <w:gridBefore w:val="1"/>
          <w:gridAfter w:val="1"/>
          <w:wBefore w:w="157" w:type="dxa"/>
          <w:wAfter w:w="743" w:type="dxa"/>
        </w:trPr>
        <w:tc>
          <w:tcPr>
            <w:tcW w:w="7020" w:type="dxa"/>
          </w:tcPr>
          <w:p w:rsidR="004368F1" w:rsidRPr="0034632A" w:rsidRDefault="00E5631C" w:rsidP="00772E58">
            <w:pPr>
              <w:pStyle w:val="Default"/>
              <w:tabs>
                <w:tab w:val="left" w:pos="5955"/>
              </w:tabs>
              <w:rPr>
                <w:rFonts w:asciiTheme="majorHAnsi" w:hAnsiTheme="majorHAnsi"/>
                <w:sz w:val="28"/>
                <w:szCs w:val="28"/>
              </w:rPr>
            </w:pPr>
            <w:r>
              <w:rPr>
                <w:rFonts w:asciiTheme="majorHAnsi" w:hAnsiTheme="majorHAnsi"/>
                <w:sz w:val="28"/>
                <w:szCs w:val="28"/>
              </w:rPr>
              <w:t>National Standard</w:t>
            </w:r>
          </w:p>
        </w:tc>
        <w:tc>
          <w:tcPr>
            <w:tcW w:w="2340" w:type="dxa"/>
          </w:tcPr>
          <w:p w:rsidR="004368F1" w:rsidRPr="0034632A" w:rsidRDefault="00E5631C" w:rsidP="00772E58">
            <w:pPr>
              <w:pStyle w:val="Default"/>
              <w:tabs>
                <w:tab w:val="left" w:pos="5955"/>
              </w:tabs>
              <w:rPr>
                <w:rFonts w:asciiTheme="majorHAnsi" w:hAnsiTheme="majorHAnsi"/>
                <w:sz w:val="28"/>
                <w:szCs w:val="28"/>
              </w:rPr>
            </w:pPr>
            <w:r>
              <w:rPr>
                <w:rFonts w:asciiTheme="majorHAnsi" w:hAnsiTheme="majorHAnsi"/>
                <w:sz w:val="28"/>
                <w:szCs w:val="28"/>
              </w:rPr>
              <w:t>Assessment</w:t>
            </w:r>
          </w:p>
        </w:tc>
        <w:tc>
          <w:tcPr>
            <w:tcW w:w="1260" w:type="dxa"/>
          </w:tcPr>
          <w:p w:rsidR="004368F1" w:rsidRPr="0034632A" w:rsidRDefault="004368F1" w:rsidP="00772E58">
            <w:pPr>
              <w:pStyle w:val="Default"/>
              <w:tabs>
                <w:tab w:val="left" w:pos="5955"/>
              </w:tabs>
              <w:rPr>
                <w:rFonts w:asciiTheme="majorHAnsi" w:hAnsiTheme="majorHAnsi"/>
                <w:sz w:val="28"/>
                <w:szCs w:val="28"/>
              </w:rPr>
            </w:pPr>
            <w:r>
              <w:rPr>
                <w:rFonts w:asciiTheme="majorHAnsi" w:hAnsiTheme="majorHAnsi"/>
                <w:sz w:val="28"/>
                <w:szCs w:val="28"/>
              </w:rPr>
              <w:t xml:space="preserve">Level </w:t>
            </w:r>
          </w:p>
        </w:tc>
      </w:tr>
      <w:tr w:rsidR="004368F1" w:rsidRPr="00D655AA" w:rsidTr="00BB2865">
        <w:trPr>
          <w:gridBefore w:val="1"/>
          <w:gridAfter w:val="1"/>
          <w:wBefore w:w="157" w:type="dxa"/>
          <w:wAfter w:w="743" w:type="dxa"/>
          <w:trHeight w:val="246"/>
        </w:trPr>
        <w:tc>
          <w:tcPr>
            <w:tcW w:w="7020" w:type="dxa"/>
            <w:shd w:val="clear" w:color="auto" w:fill="C2D69B" w:themeFill="accent3" w:themeFillTint="99"/>
          </w:tcPr>
          <w:p w:rsidR="004368F1" w:rsidRPr="0034632A" w:rsidRDefault="004368F1" w:rsidP="00E5631C">
            <w:pPr>
              <w:pStyle w:val="Default"/>
              <w:tabs>
                <w:tab w:val="left" w:pos="5955"/>
              </w:tabs>
              <w:rPr>
                <w:rFonts w:asciiTheme="majorHAnsi" w:hAnsiTheme="majorHAnsi"/>
                <w:sz w:val="28"/>
                <w:szCs w:val="28"/>
              </w:rPr>
            </w:pPr>
            <w:r>
              <w:rPr>
                <w:rFonts w:asciiTheme="majorHAnsi" w:hAnsiTheme="majorHAnsi"/>
                <w:sz w:val="28"/>
                <w:szCs w:val="28"/>
              </w:rPr>
              <w:t>Performing</w:t>
            </w:r>
            <w:r w:rsidR="00E5631C">
              <w:rPr>
                <w:rFonts w:asciiTheme="majorHAnsi" w:hAnsiTheme="majorHAnsi"/>
                <w:sz w:val="28"/>
                <w:szCs w:val="28"/>
              </w:rPr>
              <w:t xml:space="preserve"> </w:t>
            </w:r>
            <w:r w:rsidR="00C04254">
              <w:rPr>
                <w:rFonts w:asciiTheme="majorHAnsi" w:hAnsiTheme="majorHAnsi"/>
                <w:sz w:val="28"/>
                <w:szCs w:val="28"/>
              </w:rPr>
              <w:t>(30%)</w:t>
            </w:r>
          </w:p>
        </w:tc>
        <w:tc>
          <w:tcPr>
            <w:tcW w:w="2340" w:type="dxa"/>
            <w:shd w:val="clear" w:color="auto" w:fill="C2D69B" w:themeFill="accent3" w:themeFillTint="99"/>
          </w:tcPr>
          <w:p w:rsidR="004368F1" w:rsidRDefault="004368F1" w:rsidP="00AC72D0">
            <w:pPr>
              <w:pStyle w:val="Default"/>
              <w:tabs>
                <w:tab w:val="left" w:pos="5955"/>
              </w:tabs>
              <w:rPr>
                <w:rFonts w:asciiTheme="majorHAnsi" w:hAnsiTheme="majorHAnsi"/>
                <w:sz w:val="28"/>
                <w:szCs w:val="28"/>
              </w:rPr>
            </w:pPr>
          </w:p>
        </w:tc>
        <w:tc>
          <w:tcPr>
            <w:tcW w:w="1260" w:type="dxa"/>
            <w:shd w:val="clear" w:color="auto" w:fill="C2D69B" w:themeFill="accent3" w:themeFillTint="99"/>
          </w:tcPr>
          <w:p w:rsidR="004368F1" w:rsidRDefault="004368F1" w:rsidP="00AC72D0">
            <w:pPr>
              <w:pStyle w:val="Default"/>
              <w:tabs>
                <w:tab w:val="left" w:pos="5955"/>
              </w:tabs>
              <w:rPr>
                <w:rFonts w:asciiTheme="majorHAnsi" w:hAnsiTheme="majorHAnsi"/>
                <w:sz w:val="28"/>
                <w:szCs w:val="28"/>
              </w:rPr>
            </w:pPr>
          </w:p>
        </w:tc>
      </w:tr>
      <w:tr w:rsidR="00E5631C" w:rsidRPr="00D655AA" w:rsidTr="00BB2865">
        <w:trPr>
          <w:gridBefore w:val="1"/>
          <w:gridAfter w:val="1"/>
          <w:wBefore w:w="157" w:type="dxa"/>
          <w:wAfter w:w="743" w:type="dxa"/>
          <w:trHeight w:val="246"/>
        </w:trPr>
        <w:tc>
          <w:tcPr>
            <w:tcW w:w="7020" w:type="dxa"/>
          </w:tcPr>
          <w:p w:rsidR="00E5631C" w:rsidRPr="00C8617A" w:rsidRDefault="00E5631C" w:rsidP="00E5631C">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:Pr4.2.E.HS</w:t>
            </w:r>
            <w:proofErr w:type="gramEnd"/>
            <w:r w:rsidRPr="00C8617A">
              <w:rPr>
                <w:rFonts w:asciiTheme="majorHAnsi" w:hAnsiTheme="majorHAnsi"/>
                <w:sz w:val="18"/>
                <w:szCs w:val="18"/>
              </w:rPr>
              <w:t>: Demonstrate, using music reading skills where appropriate, how compositional devices employed and theoretical and structural aspects of musical works impact and inform prepared or improvised performances.</w:t>
            </w:r>
          </w:p>
        </w:tc>
        <w:tc>
          <w:tcPr>
            <w:tcW w:w="2340" w:type="dxa"/>
          </w:tcPr>
          <w:p w:rsidR="00E5631C" w:rsidRDefault="006F2758" w:rsidP="00E5631C">
            <w:pPr>
              <w:pStyle w:val="Default"/>
              <w:rPr>
                <w:rFonts w:asciiTheme="majorHAnsi" w:hAnsiTheme="majorHAnsi"/>
                <w:sz w:val="18"/>
                <w:szCs w:val="18"/>
              </w:rPr>
            </w:pPr>
            <w:proofErr w:type="spellStart"/>
            <w:r>
              <w:rPr>
                <w:rFonts w:asciiTheme="majorHAnsi" w:hAnsiTheme="majorHAnsi"/>
                <w:sz w:val="18"/>
                <w:szCs w:val="18"/>
              </w:rPr>
              <w:t>Self Evaluation</w:t>
            </w:r>
            <w:proofErr w:type="spellEnd"/>
            <w:r>
              <w:rPr>
                <w:rFonts w:asciiTheme="majorHAnsi" w:hAnsiTheme="majorHAnsi"/>
                <w:sz w:val="18"/>
                <w:szCs w:val="18"/>
              </w:rPr>
              <w:t xml:space="preserve"> Forms</w:t>
            </w:r>
          </w:p>
          <w:p w:rsidR="006F2758" w:rsidRPr="00C8617A" w:rsidRDefault="006F2758" w:rsidP="00E5631C">
            <w:pPr>
              <w:pStyle w:val="Default"/>
              <w:rPr>
                <w:rFonts w:asciiTheme="majorHAnsi" w:hAnsiTheme="majorHAnsi"/>
                <w:sz w:val="18"/>
                <w:szCs w:val="18"/>
              </w:rPr>
            </w:pPr>
            <w:r>
              <w:rPr>
                <w:rFonts w:asciiTheme="majorHAnsi" w:hAnsiTheme="majorHAnsi"/>
                <w:sz w:val="18"/>
                <w:szCs w:val="18"/>
              </w:rPr>
              <w:t>Daily Rehearsal Feedback</w:t>
            </w:r>
          </w:p>
        </w:tc>
        <w:tc>
          <w:tcPr>
            <w:tcW w:w="1260" w:type="dxa"/>
          </w:tcPr>
          <w:p w:rsidR="00E5631C" w:rsidRDefault="00E5631C" w:rsidP="00E5631C">
            <w:pPr>
              <w:pStyle w:val="Default"/>
              <w:rPr>
                <w:rFonts w:asciiTheme="majorHAnsi" w:hAnsiTheme="majorHAnsi"/>
                <w:sz w:val="28"/>
                <w:szCs w:val="28"/>
              </w:rPr>
            </w:pPr>
          </w:p>
        </w:tc>
      </w:tr>
      <w:tr w:rsidR="00E5631C" w:rsidRPr="00D655AA" w:rsidTr="00BB2865">
        <w:trPr>
          <w:gridBefore w:val="1"/>
          <w:gridAfter w:val="1"/>
          <w:wBefore w:w="157" w:type="dxa"/>
          <w:wAfter w:w="743" w:type="dxa"/>
          <w:trHeight w:val="246"/>
        </w:trPr>
        <w:tc>
          <w:tcPr>
            <w:tcW w:w="7020" w:type="dxa"/>
          </w:tcPr>
          <w:p w:rsidR="00E5631C" w:rsidRPr="00C8617A" w:rsidRDefault="00E5631C" w:rsidP="00E5631C">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:Pr4.3.H.HS</w:t>
            </w:r>
            <w:proofErr w:type="gramEnd"/>
            <w:r w:rsidRPr="00C8617A">
              <w:rPr>
                <w:rFonts w:asciiTheme="majorHAnsi" w:hAnsiTheme="majorHAnsi"/>
                <w:sz w:val="18"/>
                <w:szCs w:val="18"/>
              </w:rPr>
              <w:t xml:space="preserve">:  Identify and describe important theoretical and structural characteristics and context (social, cultural, or historical) in a varied repertoire of music that includes melodies, repertoire pieces, improvisations, and </w:t>
            </w:r>
            <w:proofErr w:type="spellStart"/>
            <w:r w:rsidRPr="00C8617A">
              <w:rPr>
                <w:rFonts w:asciiTheme="majorHAnsi" w:hAnsiTheme="majorHAnsi"/>
                <w:sz w:val="18"/>
                <w:szCs w:val="18"/>
              </w:rPr>
              <w:t>chordal</w:t>
            </w:r>
            <w:proofErr w:type="spellEnd"/>
            <w:r w:rsidRPr="00C8617A">
              <w:rPr>
                <w:rFonts w:asciiTheme="majorHAnsi" w:hAnsiTheme="majorHAnsi"/>
                <w:sz w:val="18"/>
                <w:szCs w:val="18"/>
              </w:rPr>
              <w:t xml:space="preserve"> accompaniments in a variety of patterns (such as arpeggio, country and gallop strumming, finger picking patterns).</w:t>
            </w:r>
          </w:p>
        </w:tc>
        <w:tc>
          <w:tcPr>
            <w:tcW w:w="2340" w:type="dxa"/>
          </w:tcPr>
          <w:p w:rsidR="00E5631C" w:rsidRPr="00C8617A" w:rsidRDefault="006F2758" w:rsidP="00E5631C">
            <w:pPr>
              <w:pStyle w:val="Default"/>
              <w:rPr>
                <w:rFonts w:asciiTheme="majorHAnsi" w:hAnsiTheme="majorHAnsi"/>
                <w:sz w:val="18"/>
                <w:szCs w:val="18"/>
              </w:rPr>
            </w:pPr>
            <w:r>
              <w:rPr>
                <w:rFonts w:asciiTheme="majorHAnsi" w:hAnsiTheme="majorHAnsi"/>
                <w:sz w:val="18"/>
                <w:szCs w:val="18"/>
              </w:rPr>
              <w:t>Ensemble Critique Forms</w:t>
            </w:r>
          </w:p>
        </w:tc>
        <w:tc>
          <w:tcPr>
            <w:tcW w:w="1260" w:type="dxa"/>
          </w:tcPr>
          <w:p w:rsidR="00E5631C" w:rsidRDefault="00E5631C" w:rsidP="00E5631C">
            <w:pPr>
              <w:pStyle w:val="Default"/>
              <w:rPr>
                <w:rFonts w:asciiTheme="majorHAnsi" w:hAnsiTheme="majorHAnsi"/>
                <w:sz w:val="28"/>
                <w:szCs w:val="28"/>
              </w:rPr>
            </w:pPr>
          </w:p>
        </w:tc>
      </w:tr>
      <w:tr w:rsidR="00E5631C" w:rsidRPr="00D655AA" w:rsidTr="00BB2865">
        <w:trPr>
          <w:gridBefore w:val="1"/>
          <w:gridAfter w:val="1"/>
          <w:wBefore w:w="157" w:type="dxa"/>
          <w:wAfter w:w="743" w:type="dxa"/>
          <w:trHeight w:val="246"/>
        </w:trPr>
        <w:tc>
          <w:tcPr>
            <w:tcW w:w="7020" w:type="dxa"/>
          </w:tcPr>
          <w:p w:rsidR="00E5631C" w:rsidRPr="00C8617A" w:rsidRDefault="00E5631C" w:rsidP="00E5631C">
            <w:pPr>
              <w:pStyle w:val="Default"/>
              <w:rPr>
                <w:rFonts w:asciiTheme="majorHAnsi" w:hAnsiTheme="majorHAnsi"/>
                <w:sz w:val="18"/>
                <w:szCs w:val="18"/>
              </w:rPr>
            </w:pPr>
            <w:r w:rsidRPr="00C8617A">
              <w:rPr>
                <w:rFonts w:asciiTheme="majorHAnsi" w:hAnsiTheme="majorHAnsi"/>
                <w:sz w:val="18"/>
                <w:szCs w:val="18"/>
              </w:rPr>
              <w:t xml:space="preserve">MU:Pr5.1.H.HSI: Develop and apply criteria to critique individual and small group performances of a varied repertoire of music that includes melodies, repertoire pieces, improvisations, and </w:t>
            </w:r>
            <w:proofErr w:type="spellStart"/>
            <w:r w:rsidRPr="00C8617A">
              <w:rPr>
                <w:rFonts w:asciiTheme="majorHAnsi" w:hAnsiTheme="majorHAnsi"/>
                <w:sz w:val="18"/>
                <w:szCs w:val="18"/>
              </w:rPr>
              <w:t>chordal</w:t>
            </w:r>
            <w:proofErr w:type="spellEnd"/>
            <w:r w:rsidRPr="00C8617A">
              <w:rPr>
                <w:rFonts w:asciiTheme="majorHAnsi" w:hAnsiTheme="majorHAnsi"/>
                <w:sz w:val="18"/>
                <w:szCs w:val="18"/>
              </w:rPr>
              <w:t xml:space="preserve"> accompaniments in a variety of patterns (such as arpeggio, country and gallop strumming, finger picking patterns), and create rehearsal strategies to address performance challenges and refine the performances.</w:t>
            </w:r>
          </w:p>
        </w:tc>
        <w:tc>
          <w:tcPr>
            <w:tcW w:w="2340" w:type="dxa"/>
          </w:tcPr>
          <w:p w:rsidR="00E5631C" w:rsidRDefault="006F2758" w:rsidP="00E5631C">
            <w:pPr>
              <w:pStyle w:val="Default"/>
              <w:rPr>
                <w:rFonts w:asciiTheme="majorHAnsi" w:hAnsiTheme="majorHAnsi"/>
                <w:sz w:val="18"/>
                <w:szCs w:val="18"/>
              </w:rPr>
            </w:pPr>
            <w:proofErr w:type="spellStart"/>
            <w:r>
              <w:rPr>
                <w:rFonts w:asciiTheme="majorHAnsi" w:hAnsiTheme="majorHAnsi"/>
                <w:sz w:val="18"/>
                <w:szCs w:val="18"/>
              </w:rPr>
              <w:t>Self Evaluation</w:t>
            </w:r>
            <w:proofErr w:type="spellEnd"/>
            <w:r>
              <w:rPr>
                <w:rFonts w:asciiTheme="majorHAnsi" w:hAnsiTheme="majorHAnsi"/>
                <w:sz w:val="18"/>
                <w:szCs w:val="18"/>
              </w:rPr>
              <w:t xml:space="preserve"> Forms</w:t>
            </w:r>
          </w:p>
          <w:p w:rsidR="006F2758" w:rsidRDefault="006F2758" w:rsidP="00E5631C">
            <w:pPr>
              <w:pStyle w:val="Default"/>
              <w:rPr>
                <w:rFonts w:asciiTheme="majorHAnsi" w:hAnsiTheme="majorHAnsi"/>
                <w:sz w:val="18"/>
                <w:szCs w:val="18"/>
              </w:rPr>
            </w:pPr>
            <w:r>
              <w:rPr>
                <w:rFonts w:asciiTheme="majorHAnsi" w:hAnsiTheme="majorHAnsi"/>
                <w:sz w:val="18"/>
                <w:szCs w:val="18"/>
              </w:rPr>
              <w:t>Google  Voice Assignments</w:t>
            </w:r>
          </w:p>
          <w:p w:rsidR="006F2758" w:rsidRPr="00C8617A" w:rsidRDefault="006F2758" w:rsidP="00E5631C">
            <w:pPr>
              <w:pStyle w:val="Default"/>
              <w:rPr>
                <w:rFonts w:asciiTheme="majorHAnsi" w:hAnsiTheme="majorHAnsi"/>
                <w:sz w:val="18"/>
                <w:szCs w:val="18"/>
              </w:rPr>
            </w:pPr>
            <w:r>
              <w:rPr>
                <w:rFonts w:asciiTheme="majorHAnsi" w:hAnsiTheme="majorHAnsi"/>
                <w:sz w:val="18"/>
                <w:szCs w:val="18"/>
              </w:rPr>
              <w:t>Daily Rehearsal Feedback</w:t>
            </w:r>
          </w:p>
        </w:tc>
        <w:tc>
          <w:tcPr>
            <w:tcW w:w="1260" w:type="dxa"/>
          </w:tcPr>
          <w:p w:rsidR="00E5631C" w:rsidRPr="005517D9" w:rsidRDefault="00E5631C" w:rsidP="00E5631C">
            <w:pPr>
              <w:pStyle w:val="Default"/>
              <w:rPr>
                <w:rFonts w:asciiTheme="majorHAnsi" w:hAnsiTheme="majorHAnsi"/>
                <w:sz w:val="28"/>
                <w:szCs w:val="28"/>
              </w:rPr>
            </w:pPr>
          </w:p>
        </w:tc>
      </w:tr>
      <w:tr w:rsidR="00E5631C" w:rsidRPr="00D655AA" w:rsidTr="00BB2865">
        <w:trPr>
          <w:gridBefore w:val="1"/>
          <w:gridAfter w:val="1"/>
          <w:wBefore w:w="157" w:type="dxa"/>
          <w:wAfter w:w="743" w:type="dxa"/>
          <w:trHeight w:val="218"/>
        </w:trPr>
        <w:tc>
          <w:tcPr>
            <w:tcW w:w="7020" w:type="dxa"/>
          </w:tcPr>
          <w:p w:rsidR="00E5631C" w:rsidRPr="00C8617A" w:rsidRDefault="00E5631C" w:rsidP="00E5631C">
            <w:pPr>
              <w:pStyle w:val="Default"/>
              <w:tabs>
                <w:tab w:val="left" w:pos="5955"/>
              </w:tabs>
              <w:rPr>
                <w:rFonts w:asciiTheme="majorHAnsi" w:hAnsiTheme="majorHAnsi"/>
                <w:sz w:val="18"/>
                <w:szCs w:val="18"/>
              </w:rPr>
            </w:pPr>
            <w:r w:rsidRPr="00C8617A">
              <w:rPr>
                <w:rFonts w:asciiTheme="majorHAnsi" w:hAnsiTheme="majorHAnsi"/>
                <w:sz w:val="18"/>
                <w:szCs w:val="18"/>
              </w:rPr>
              <w:t xml:space="preserve">MU:Pr6.1.H.HSI:  Perform with expression and technical accuracy, in individual and small group performances, a varied repertoire of music that includes melodies, repertoire pieces, improvisations, and </w:t>
            </w:r>
            <w:proofErr w:type="spellStart"/>
            <w:r w:rsidRPr="00C8617A">
              <w:rPr>
                <w:rFonts w:asciiTheme="majorHAnsi" w:hAnsiTheme="majorHAnsi"/>
                <w:sz w:val="18"/>
                <w:szCs w:val="18"/>
              </w:rPr>
              <w:t>chordal</w:t>
            </w:r>
            <w:proofErr w:type="spellEnd"/>
            <w:r w:rsidRPr="00C8617A">
              <w:rPr>
                <w:rFonts w:asciiTheme="majorHAnsi" w:hAnsiTheme="majorHAnsi"/>
                <w:sz w:val="18"/>
                <w:szCs w:val="18"/>
              </w:rPr>
              <w:t xml:space="preserve"> accompaniments in a variety of patterns (such as arpeggio, country and gallop strumming, finger picking patterns), demonstrating sensitivity to the audience and an understanding of the context (social, cultural, or historical).</w:t>
            </w:r>
          </w:p>
        </w:tc>
        <w:tc>
          <w:tcPr>
            <w:tcW w:w="2340" w:type="dxa"/>
          </w:tcPr>
          <w:p w:rsidR="00E5631C" w:rsidRDefault="006F2758" w:rsidP="00E5631C">
            <w:pPr>
              <w:pStyle w:val="Default"/>
              <w:tabs>
                <w:tab w:val="left" w:pos="5955"/>
              </w:tabs>
              <w:rPr>
                <w:rFonts w:asciiTheme="majorHAnsi" w:hAnsiTheme="majorHAnsi"/>
                <w:sz w:val="18"/>
                <w:szCs w:val="18"/>
              </w:rPr>
            </w:pPr>
            <w:r>
              <w:rPr>
                <w:rFonts w:asciiTheme="majorHAnsi" w:hAnsiTheme="majorHAnsi"/>
                <w:sz w:val="18"/>
                <w:szCs w:val="18"/>
              </w:rPr>
              <w:t>Small Ensemble Concert</w:t>
            </w:r>
          </w:p>
          <w:p w:rsidR="006F2758" w:rsidRDefault="006F2758" w:rsidP="00E5631C">
            <w:pPr>
              <w:pStyle w:val="Default"/>
              <w:tabs>
                <w:tab w:val="left" w:pos="5955"/>
              </w:tabs>
              <w:rPr>
                <w:rFonts w:asciiTheme="majorHAnsi" w:hAnsiTheme="majorHAnsi"/>
                <w:sz w:val="18"/>
                <w:szCs w:val="18"/>
              </w:rPr>
            </w:pPr>
            <w:r>
              <w:rPr>
                <w:rFonts w:asciiTheme="majorHAnsi" w:hAnsiTheme="majorHAnsi"/>
                <w:sz w:val="18"/>
                <w:szCs w:val="18"/>
              </w:rPr>
              <w:t>Winter Concert</w:t>
            </w:r>
          </w:p>
          <w:p w:rsidR="006F2758" w:rsidRDefault="006F2758" w:rsidP="00E5631C">
            <w:pPr>
              <w:pStyle w:val="Default"/>
              <w:tabs>
                <w:tab w:val="left" w:pos="5955"/>
              </w:tabs>
              <w:rPr>
                <w:rFonts w:asciiTheme="majorHAnsi" w:hAnsiTheme="majorHAnsi"/>
                <w:sz w:val="18"/>
                <w:szCs w:val="18"/>
              </w:rPr>
            </w:pPr>
            <w:r>
              <w:rPr>
                <w:rFonts w:asciiTheme="majorHAnsi" w:hAnsiTheme="majorHAnsi"/>
                <w:sz w:val="18"/>
                <w:szCs w:val="18"/>
              </w:rPr>
              <w:t>Pops Concert</w:t>
            </w:r>
          </w:p>
          <w:p w:rsidR="006F2758" w:rsidRDefault="006F2758" w:rsidP="00E5631C">
            <w:pPr>
              <w:pStyle w:val="Default"/>
              <w:tabs>
                <w:tab w:val="left" w:pos="5955"/>
              </w:tabs>
              <w:rPr>
                <w:rFonts w:asciiTheme="majorHAnsi" w:hAnsiTheme="majorHAnsi"/>
                <w:sz w:val="18"/>
                <w:szCs w:val="18"/>
              </w:rPr>
            </w:pPr>
            <w:r>
              <w:rPr>
                <w:rFonts w:asciiTheme="majorHAnsi" w:hAnsiTheme="majorHAnsi"/>
                <w:sz w:val="18"/>
                <w:szCs w:val="18"/>
              </w:rPr>
              <w:t>Spring Concert</w:t>
            </w:r>
          </w:p>
          <w:p w:rsidR="006F2758" w:rsidRDefault="006F2758" w:rsidP="00E5631C">
            <w:pPr>
              <w:pStyle w:val="Default"/>
              <w:tabs>
                <w:tab w:val="left" w:pos="5955"/>
              </w:tabs>
              <w:rPr>
                <w:rFonts w:asciiTheme="majorHAnsi" w:hAnsiTheme="majorHAnsi"/>
                <w:sz w:val="18"/>
                <w:szCs w:val="18"/>
              </w:rPr>
            </w:pPr>
            <w:r>
              <w:rPr>
                <w:rFonts w:asciiTheme="majorHAnsi" w:hAnsiTheme="majorHAnsi"/>
                <w:sz w:val="18"/>
                <w:szCs w:val="18"/>
              </w:rPr>
              <w:t>Parades</w:t>
            </w:r>
          </w:p>
          <w:p w:rsidR="006F2758" w:rsidRDefault="006F2758" w:rsidP="00E5631C">
            <w:pPr>
              <w:pStyle w:val="Default"/>
              <w:tabs>
                <w:tab w:val="left" w:pos="5955"/>
              </w:tabs>
              <w:rPr>
                <w:rFonts w:asciiTheme="majorHAnsi" w:hAnsiTheme="majorHAnsi"/>
                <w:sz w:val="18"/>
                <w:szCs w:val="18"/>
              </w:rPr>
            </w:pPr>
            <w:r>
              <w:rPr>
                <w:rFonts w:asciiTheme="majorHAnsi" w:hAnsiTheme="majorHAnsi"/>
                <w:sz w:val="18"/>
                <w:szCs w:val="18"/>
              </w:rPr>
              <w:t>Assemblies</w:t>
            </w:r>
          </w:p>
          <w:p w:rsidR="006F2758" w:rsidRPr="00C8617A" w:rsidRDefault="006F2758" w:rsidP="00E5631C">
            <w:pPr>
              <w:pStyle w:val="Default"/>
              <w:tabs>
                <w:tab w:val="left" w:pos="5955"/>
              </w:tabs>
              <w:rPr>
                <w:rFonts w:asciiTheme="majorHAnsi" w:hAnsiTheme="majorHAnsi"/>
                <w:sz w:val="18"/>
                <w:szCs w:val="18"/>
              </w:rPr>
            </w:pPr>
            <w:r>
              <w:rPr>
                <w:rFonts w:asciiTheme="majorHAnsi" w:hAnsiTheme="majorHAnsi"/>
                <w:sz w:val="18"/>
                <w:szCs w:val="18"/>
              </w:rPr>
              <w:t>Google Voice Assignments</w:t>
            </w:r>
          </w:p>
        </w:tc>
        <w:tc>
          <w:tcPr>
            <w:tcW w:w="1260" w:type="dxa"/>
          </w:tcPr>
          <w:p w:rsidR="00E5631C" w:rsidRPr="005517D9" w:rsidRDefault="00E5631C" w:rsidP="00E5631C">
            <w:pPr>
              <w:pStyle w:val="Default"/>
              <w:tabs>
                <w:tab w:val="left" w:pos="5955"/>
              </w:tabs>
              <w:rPr>
                <w:rFonts w:asciiTheme="majorHAnsi" w:hAnsiTheme="majorHAnsi"/>
                <w:sz w:val="28"/>
                <w:szCs w:val="28"/>
              </w:rPr>
            </w:pPr>
          </w:p>
        </w:tc>
      </w:tr>
      <w:tr w:rsidR="004368F1" w:rsidRPr="00D655AA" w:rsidTr="00BB2865">
        <w:trPr>
          <w:gridBefore w:val="1"/>
          <w:gridAfter w:val="1"/>
          <w:wBefore w:w="157" w:type="dxa"/>
          <w:wAfter w:w="743" w:type="dxa"/>
          <w:trHeight w:val="218"/>
        </w:trPr>
        <w:tc>
          <w:tcPr>
            <w:tcW w:w="7020" w:type="dxa"/>
            <w:shd w:val="clear" w:color="auto" w:fill="92CDDC" w:themeFill="accent5" w:themeFillTint="99"/>
          </w:tcPr>
          <w:p w:rsidR="004368F1" w:rsidRPr="00C04254" w:rsidRDefault="004368F1" w:rsidP="005517D9">
            <w:pPr>
              <w:pStyle w:val="Default"/>
              <w:rPr>
                <w:rFonts w:asciiTheme="majorHAnsi" w:hAnsiTheme="majorHAnsi"/>
                <w:sz w:val="28"/>
                <w:szCs w:val="28"/>
              </w:rPr>
            </w:pPr>
            <w:r w:rsidRPr="00C04254">
              <w:rPr>
                <w:rFonts w:asciiTheme="majorHAnsi" w:hAnsiTheme="majorHAnsi"/>
                <w:sz w:val="28"/>
                <w:szCs w:val="28"/>
              </w:rPr>
              <w:t xml:space="preserve">Responding </w:t>
            </w:r>
            <w:r w:rsidR="00C04254">
              <w:rPr>
                <w:rFonts w:asciiTheme="majorHAnsi" w:hAnsiTheme="majorHAnsi"/>
                <w:sz w:val="28"/>
                <w:szCs w:val="28"/>
              </w:rPr>
              <w:t>(20%)</w:t>
            </w:r>
            <w:r w:rsidRPr="00C04254">
              <w:rPr>
                <w:rFonts w:asciiTheme="majorHAnsi" w:hAnsiTheme="majorHAnsi"/>
                <w:sz w:val="28"/>
                <w:szCs w:val="28"/>
              </w:rPr>
              <w:tab/>
            </w:r>
          </w:p>
        </w:tc>
        <w:tc>
          <w:tcPr>
            <w:tcW w:w="2340" w:type="dxa"/>
            <w:shd w:val="clear" w:color="auto" w:fill="92CDDC" w:themeFill="accent5" w:themeFillTint="99"/>
          </w:tcPr>
          <w:p w:rsidR="004368F1" w:rsidRPr="00C8617A" w:rsidRDefault="004368F1" w:rsidP="005517D9">
            <w:pPr>
              <w:pStyle w:val="Default"/>
              <w:rPr>
                <w:rFonts w:asciiTheme="majorHAnsi" w:hAnsiTheme="majorHAnsi"/>
                <w:sz w:val="18"/>
                <w:szCs w:val="18"/>
              </w:rPr>
            </w:pPr>
          </w:p>
        </w:tc>
        <w:tc>
          <w:tcPr>
            <w:tcW w:w="1260" w:type="dxa"/>
            <w:shd w:val="clear" w:color="auto" w:fill="92CDDC" w:themeFill="accent5" w:themeFillTint="99"/>
          </w:tcPr>
          <w:p w:rsidR="004368F1" w:rsidRDefault="004368F1" w:rsidP="005517D9">
            <w:pPr>
              <w:pStyle w:val="Default"/>
              <w:rPr>
                <w:rFonts w:asciiTheme="majorHAnsi" w:hAnsiTheme="majorHAnsi"/>
                <w:sz w:val="28"/>
                <w:szCs w:val="28"/>
              </w:rPr>
            </w:pPr>
          </w:p>
        </w:tc>
      </w:tr>
      <w:tr w:rsidR="00E5631C" w:rsidRPr="00D655AA" w:rsidTr="00BB2865">
        <w:trPr>
          <w:gridBefore w:val="1"/>
          <w:gridAfter w:val="1"/>
          <w:wBefore w:w="157" w:type="dxa"/>
          <w:wAfter w:w="743" w:type="dxa"/>
          <w:trHeight w:val="218"/>
        </w:trPr>
        <w:tc>
          <w:tcPr>
            <w:tcW w:w="7020" w:type="dxa"/>
          </w:tcPr>
          <w:p w:rsidR="00E5631C" w:rsidRPr="00C8617A" w:rsidRDefault="00E5631C" w:rsidP="00E5631C">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:Re7.1.H.HSI</w:t>
            </w:r>
            <w:proofErr w:type="gramEnd"/>
            <w:r w:rsidRPr="00C8617A">
              <w:rPr>
                <w:rFonts w:asciiTheme="majorHAnsi" w:hAnsiTheme="majorHAnsi"/>
                <w:sz w:val="18"/>
                <w:szCs w:val="18"/>
              </w:rPr>
              <w:t>:  Apply criteria to select music for specified purposes, supporting choices by citing characteristics found in the music and connections to interest, purpose, and context.</w:t>
            </w:r>
          </w:p>
        </w:tc>
        <w:tc>
          <w:tcPr>
            <w:tcW w:w="2340" w:type="dxa"/>
          </w:tcPr>
          <w:p w:rsidR="00E5631C" w:rsidRPr="00C8617A" w:rsidRDefault="0092372B" w:rsidP="00E5631C">
            <w:pPr>
              <w:pStyle w:val="Default"/>
              <w:rPr>
                <w:rFonts w:asciiTheme="majorHAnsi" w:hAnsiTheme="majorHAnsi"/>
                <w:sz w:val="18"/>
                <w:szCs w:val="18"/>
              </w:rPr>
            </w:pPr>
            <w:r>
              <w:rPr>
                <w:rFonts w:asciiTheme="majorHAnsi" w:hAnsiTheme="majorHAnsi"/>
                <w:sz w:val="18"/>
                <w:szCs w:val="18"/>
              </w:rPr>
              <w:t xml:space="preserve">Concert Program </w:t>
            </w:r>
          </w:p>
        </w:tc>
        <w:tc>
          <w:tcPr>
            <w:tcW w:w="1260" w:type="dxa"/>
          </w:tcPr>
          <w:p w:rsidR="00E5631C" w:rsidRPr="00B80E9C" w:rsidRDefault="00E5631C" w:rsidP="00E5631C">
            <w:pPr>
              <w:pStyle w:val="Default"/>
              <w:rPr>
                <w:rFonts w:asciiTheme="majorHAnsi" w:hAnsiTheme="majorHAnsi"/>
                <w:sz w:val="28"/>
                <w:szCs w:val="28"/>
              </w:rPr>
            </w:pPr>
          </w:p>
        </w:tc>
      </w:tr>
      <w:tr w:rsidR="00E5631C" w:rsidRPr="00D655AA" w:rsidTr="00BB2865">
        <w:trPr>
          <w:gridBefore w:val="1"/>
          <w:gridAfter w:val="1"/>
          <w:wBefore w:w="157" w:type="dxa"/>
          <w:wAfter w:w="743" w:type="dxa"/>
          <w:trHeight w:val="218"/>
        </w:trPr>
        <w:tc>
          <w:tcPr>
            <w:tcW w:w="7020" w:type="dxa"/>
          </w:tcPr>
          <w:p w:rsidR="00E5631C" w:rsidRPr="00C8617A" w:rsidRDefault="00E5631C" w:rsidP="00E5631C">
            <w:pPr>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:Re7.2.H.HSI</w:t>
            </w:r>
            <w:proofErr w:type="gramEnd"/>
            <w:r w:rsidRPr="00C8617A">
              <w:rPr>
                <w:rFonts w:asciiTheme="majorHAnsi" w:hAnsiTheme="majorHAnsi"/>
                <w:sz w:val="18"/>
                <w:szCs w:val="18"/>
              </w:rPr>
              <w:tab/>
              <w:t xml:space="preserve"> a.</w:t>
            </w:r>
            <w:r w:rsidR="00DE2085">
              <w:rPr>
                <w:rFonts w:asciiTheme="majorHAnsi" w:hAnsiTheme="majorHAnsi"/>
                <w:sz w:val="18"/>
                <w:szCs w:val="18"/>
              </w:rPr>
              <w:t xml:space="preserve"> </w:t>
            </w:r>
            <w:r w:rsidRPr="00C8617A">
              <w:rPr>
                <w:rFonts w:asciiTheme="majorHAnsi" w:hAnsiTheme="majorHAnsi"/>
                <w:sz w:val="18"/>
                <w:szCs w:val="18"/>
              </w:rPr>
              <w:t>Compare passages in musical selections and explain how the elements of music and context (social, cultural, or historical) inform the response.</w:t>
            </w:r>
          </w:p>
        </w:tc>
        <w:tc>
          <w:tcPr>
            <w:tcW w:w="2340" w:type="dxa"/>
          </w:tcPr>
          <w:p w:rsidR="00E5631C" w:rsidRPr="00C8617A" w:rsidRDefault="0092372B" w:rsidP="00E5631C">
            <w:pPr>
              <w:rPr>
                <w:rFonts w:asciiTheme="majorHAnsi" w:hAnsiTheme="majorHAnsi"/>
                <w:sz w:val="18"/>
                <w:szCs w:val="18"/>
              </w:rPr>
            </w:pPr>
            <w:r>
              <w:rPr>
                <w:rFonts w:asciiTheme="majorHAnsi" w:hAnsiTheme="majorHAnsi"/>
                <w:sz w:val="18"/>
                <w:szCs w:val="18"/>
              </w:rPr>
              <w:t>Repertoire Report</w:t>
            </w:r>
          </w:p>
        </w:tc>
        <w:tc>
          <w:tcPr>
            <w:tcW w:w="1260" w:type="dxa"/>
          </w:tcPr>
          <w:p w:rsidR="00E5631C" w:rsidRPr="00B80E9C" w:rsidRDefault="00E5631C" w:rsidP="00E5631C">
            <w:pPr>
              <w:rPr>
                <w:rFonts w:asciiTheme="majorHAnsi" w:hAnsiTheme="majorHAnsi"/>
                <w:sz w:val="28"/>
                <w:szCs w:val="28"/>
              </w:rPr>
            </w:pPr>
          </w:p>
        </w:tc>
      </w:tr>
      <w:tr w:rsidR="00E5631C" w:rsidRPr="00D655AA" w:rsidTr="00BB2865">
        <w:trPr>
          <w:gridBefore w:val="1"/>
          <w:gridAfter w:val="1"/>
          <w:wBefore w:w="157" w:type="dxa"/>
          <w:wAfter w:w="743" w:type="dxa"/>
          <w:trHeight w:val="218"/>
        </w:trPr>
        <w:tc>
          <w:tcPr>
            <w:tcW w:w="7020" w:type="dxa"/>
          </w:tcPr>
          <w:p w:rsidR="00E5631C" w:rsidRPr="00C8617A" w:rsidRDefault="00E5631C" w:rsidP="00E5631C">
            <w:pPr>
              <w:rPr>
                <w:rFonts w:asciiTheme="majorHAnsi" w:hAnsiTheme="majorHAnsi"/>
                <w:sz w:val="18"/>
                <w:szCs w:val="18"/>
              </w:rPr>
            </w:pPr>
            <w:r w:rsidRPr="00C8617A">
              <w:rPr>
                <w:rFonts w:asciiTheme="majorHAnsi" w:hAnsiTheme="majorHAnsi"/>
                <w:sz w:val="18"/>
                <w:szCs w:val="18"/>
              </w:rPr>
              <w:t>MU:Re8.1.H.HSI: Explain and support interpretations of the expressive intent and meaning of musical selections, citing as evidence the treatment of the elements of music, context (personal, social, and cultural), and (when appropriate) the setting of the text, and outside sources.</w:t>
            </w:r>
          </w:p>
        </w:tc>
        <w:tc>
          <w:tcPr>
            <w:tcW w:w="2340" w:type="dxa"/>
          </w:tcPr>
          <w:p w:rsidR="00E5631C" w:rsidRPr="00C8617A" w:rsidRDefault="0092372B" w:rsidP="00E5631C">
            <w:pPr>
              <w:rPr>
                <w:rFonts w:asciiTheme="majorHAnsi" w:hAnsiTheme="majorHAnsi"/>
                <w:sz w:val="18"/>
                <w:szCs w:val="18"/>
              </w:rPr>
            </w:pPr>
            <w:r>
              <w:rPr>
                <w:rFonts w:asciiTheme="majorHAnsi" w:hAnsiTheme="majorHAnsi"/>
                <w:sz w:val="18"/>
                <w:szCs w:val="18"/>
              </w:rPr>
              <w:t>Repertoire Report</w:t>
            </w:r>
          </w:p>
        </w:tc>
        <w:tc>
          <w:tcPr>
            <w:tcW w:w="1260" w:type="dxa"/>
          </w:tcPr>
          <w:p w:rsidR="00E5631C" w:rsidRPr="00B80E9C" w:rsidRDefault="00E5631C" w:rsidP="00E5631C">
            <w:pPr>
              <w:rPr>
                <w:rFonts w:asciiTheme="majorHAnsi" w:hAnsiTheme="majorHAnsi"/>
                <w:sz w:val="28"/>
                <w:szCs w:val="28"/>
              </w:rPr>
            </w:pPr>
          </w:p>
        </w:tc>
      </w:tr>
      <w:tr w:rsidR="00E5631C" w:rsidRPr="00D655AA" w:rsidTr="00BB2865">
        <w:trPr>
          <w:gridBefore w:val="1"/>
          <w:gridAfter w:val="1"/>
          <w:wBefore w:w="157" w:type="dxa"/>
          <w:wAfter w:w="743" w:type="dxa"/>
          <w:trHeight w:val="218"/>
        </w:trPr>
        <w:tc>
          <w:tcPr>
            <w:tcW w:w="7020" w:type="dxa"/>
          </w:tcPr>
          <w:p w:rsidR="00E5631C" w:rsidRPr="00C8617A" w:rsidRDefault="00E5631C" w:rsidP="00E5631C">
            <w:pPr>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:Re9.1.H.HSI</w:t>
            </w:r>
            <w:proofErr w:type="gramEnd"/>
            <w:r w:rsidRPr="00C8617A">
              <w:rPr>
                <w:rFonts w:asciiTheme="majorHAnsi" w:hAnsiTheme="majorHAnsi"/>
                <w:sz w:val="18"/>
                <w:szCs w:val="18"/>
              </w:rPr>
              <w:t>:  Develop and apply teacher-provided and established criteria based on personal preference, analysis, and context (personal, social, and cultural) to evaluate individual and small group musical selections for listening.</w:t>
            </w:r>
          </w:p>
        </w:tc>
        <w:tc>
          <w:tcPr>
            <w:tcW w:w="2340" w:type="dxa"/>
          </w:tcPr>
          <w:p w:rsidR="00E5631C" w:rsidRPr="00C8617A" w:rsidRDefault="0092372B" w:rsidP="00E5631C">
            <w:pPr>
              <w:rPr>
                <w:rFonts w:asciiTheme="majorHAnsi" w:hAnsiTheme="majorHAnsi"/>
                <w:sz w:val="18"/>
                <w:szCs w:val="18"/>
              </w:rPr>
            </w:pPr>
            <w:r>
              <w:rPr>
                <w:rFonts w:asciiTheme="majorHAnsi" w:hAnsiTheme="majorHAnsi"/>
                <w:sz w:val="18"/>
                <w:szCs w:val="18"/>
              </w:rPr>
              <w:t>Listening Critique</w:t>
            </w:r>
          </w:p>
        </w:tc>
        <w:tc>
          <w:tcPr>
            <w:tcW w:w="1260" w:type="dxa"/>
          </w:tcPr>
          <w:p w:rsidR="00E5631C" w:rsidRPr="00B80E9C" w:rsidRDefault="00E5631C" w:rsidP="00E5631C">
            <w:pPr>
              <w:rPr>
                <w:rFonts w:asciiTheme="majorHAnsi" w:hAnsiTheme="majorHAnsi"/>
                <w:sz w:val="28"/>
                <w:szCs w:val="28"/>
              </w:rPr>
            </w:pPr>
          </w:p>
        </w:tc>
      </w:tr>
      <w:tr w:rsidR="004368F1" w:rsidRPr="00D655AA" w:rsidTr="00BB2865">
        <w:trPr>
          <w:gridBefore w:val="1"/>
          <w:gridAfter w:val="1"/>
          <w:wBefore w:w="157" w:type="dxa"/>
          <w:wAfter w:w="743" w:type="dxa"/>
          <w:trHeight w:val="218"/>
        </w:trPr>
        <w:tc>
          <w:tcPr>
            <w:tcW w:w="7020" w:type="dxa"/>
            <w:shd w:val="clear" w:color="auto" w:fill="F79646" w:themeFill="accent6"/>
          </w:tcPr>
          <w:p w:rsidR="004368F1" w:rsidRPr="00C04254" w:rsidRDefault="004368F1" w:rsidP="00AC72D0">
            <w:pPr>
              <w:rPr>
                <w:rFonts w:asciiTheme="majorHAnsi" w:hAnsiTheme="majorHAnsi"/>
                <w:sz w:val="28"/>
                <w:szCs w:val="28"/>
              </w:rPr>
            </w:pPr>
            <w:r w:rsidRPr="00C04254">
              <w:rPr>
                <w:rFonts w:asciiTheme="majorHAnsi" w:hAnsiTheme="majorHAnsi"/>
                <w:sz w:val="28"/>
                <w:szCs w:val="28"/>
              </w:rPr>
              <w:t>Connecting</w:t>
            </w:r>
            <w:r w:rsidR="00C04254">
              <w:rPr>
                <w:rFonts w:asciiTheme="majorHAnsi" w:hAnsiTheme="majorHAnsi"/>
                <w:sz w:val="28"/>
                <w:szCs w:val="28"/>
              </w:rPr>
              <w:t xml:space="preserve"> (20%)</w:t>
            </w:r>
          </w:p>
        </w:tc>
        <w:tc>
          <w:tcPr>
            <w:tcW w:w="2340" w:type="dxa"/>
            <w:shd w:val="clear" w:color="auto" w:fill="F79646" w:themeFill="accent6"/>
          </w:tcPr>
          <w:p w:rsidR="004368F1" w:rsidRPr="00C8617A" w:rsidRDefault="004368F1" w:rsidP="00AC72D0">
            <w:pPr>
              <w:rPr>
                <w:rFonts w:asciiTheme="majorHAnsi" w:hAnsiTheme="majorHAnsi"/>
                <w:sz w:val="18"/>
                <w:szCs w:val="18"/>
              </w:rPr>
            </w:pPr>
          </w:p>
        </w:tc>
        <w:tc>
          <w:tcPr>
            <w:tcW w:w="1260" w:type="dxa"/>
            <w:shd w:val="clear" w:color="auto" w:fill="F79646" w:themeFill="accent6"/>
          </w:tcPr>
          <w:p w:rsidR="004368F1" w:rsidRDefault="004368F1" w:rsidP="00AC72D0">
            <w:pPr>
              <w:rPr>
                <w:rFonts w:asciiTheme="majorHAnsi" w:hAnsiTheme="majorHAnsi"/>
                <w:sz w:val="28"/>
                <w:szCs w:val="28"/>
              </w:rPr>
            </w:pPr>
          </w:p>
        </w:tc>
      </w:tr>
      <w:tr w:rsidR="00E5631C" w:rsidRPr="00D655AA" w:rsidTr="00BB2865">
        <w:trPr>
          <w:gridBefore w:val="1"/>
          <w:gridAfter w:val="1"/>
          <w:wBefore w:w="157" w:type="dxa"/>
          <w:wAfter w:w="743" w:type="dxa"/>
          <w:trHeight w:val="292"/>
        </w:trPr>
        <w:tc>
          <w:tcPr>
            <w:tcW w:w="7020" w:type="dxa"/>
          </w:tcPr>
          <w:p w:rsidR="00E5631C" w:rsidRPr="00C8617A" w:rsidRDefault="00E5631C" w:rsidP="00E5631C">
            <w:pPr>
              <w:pStyle w:val="Default"/>
              <w:tabs>
                <w:tab w:val="center" w:pos="3537"/>
              </w:tabs>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:Cn10.0.H.HSI</w:t>
            </w:r>
            <w:proofErr w:type="gramEnd"/>
            <w:r w:rsidRPr="00C8617A">
              <w:rPr>
                <w:rFonts w:asciiTheme="majorHAnsi" w:hAnsiTheme="majorHAnsi"/>
                <w:sz w:val="18"/>
                <w:szCs w:val="18"/>
              </w:rPr>
              <w:t>:  Demonstrate how interests, knowledge and skills relate to personal choices and intent when creating, performing, and responding to music.</w:t>
            </w:r>
          </w:p>
        </w:tc>
        <w:tc>
          <w:tcPr>
            <w:tcW w:w="2340" w:type="dxa"/>
          </w:tcPr>
          <w:p w:rsidR="00E5631C" w:rsidRDefault="0092372B" w:rsidP="00E5631C">
            <w:pPr>
              <w:pStyle w:val="Default"/>
              <w:tabs>
                <w:tab w:val="center" w:pos="3537"/>
              </w:tabs>
              <w:rPr>
                <w:rFonts w:asciiTheme="majorHAnsi" w:hAnsiTheme="majorHAnsi"/>
                <w:sz w:val="18"/>
                <w:szCs w:val="18"/>
              </w:rPr>
            </w:pPr>
            <w:r>
              <w:rPr>
                <w:rFonts w:asciiTheme="majorHAnsi" w:hAnsiTheme="majorHAnsi"/>
                <w:sz w:val="18"/>
                <w:szCs w:val="18"/>
              </w:rPr>
              <w:t>Concert Program</w:t>
            </w:r>
          </w:p>
          <w:p w:rsidR="0092372B" w:rsidRPr="00C8617A" w:rsidRDefault="0092372B" w:rsidP="00E5631C">
            <w:pPr>
              <w:pStyle w:val="Default"/>
              <w:tabs>
                <w:tab w:val="center" w:pos="3537"/>
              </w:tabs>
              <w:rPr>
                <w:rFonts w:asciiTheme="majorHAnsi" w:hAnsiTheme="majorHAnsi"/>
                <w:sz w:val="18"/>
                <w:szCs w:val="18"/>
              </w:rPr>
            </w:pPr>
            <w:r>
              <w:rPr>
                <w:rFonts w:asciiTheme="majorHAnsi" w:hAnsiTheme="majorHAnsi"/>
                <w:sz w:val="18"/>
                <w:szCs w:val="18"/>
              </w:rPr>
              <w:t>Daily Rehearsal Feedback</w:t>
            </w:r>
          </w:p>
        </w:tc>
        <w:tc>
          <w:tcPr>
            <w:tcW w:w="1260" w:type="dxa"/>
          </w:tcPr>
          <w:p w:rsidR="00E5631C" w:rsidRPr="0066107E" w:rsidRDefault="00E5631C" w:rsidP="00E5631C">
            <w:pPr>
              <w:pStyle w:val="Default"/>
              <w:tabs>
                <w:tab w:val="center" w:pos="3537"/>
              </w:tabs>
              <w:rPr>
                <w:rFonts w:asciiTheme="majorHAnsi" w:hAnsiTheme="majorHAnsi"/>
                <w:sz w:val="28"/>
                <w:szCs w:val="28"/>
              </w:rPr>
            </w:pPr>
          </w:p>
        </w:tc>
      </w:tr>
      <w:tr w:rsidR="00E5631C" w:rsidRPr="00D655AA" w:rsidTr="00BB2865">
        <w:trPr>
          <w:gridBefore w:val="1"/>
          <w:gridAfter w:val="1"/>
          <w:wBefore w:w="157" w:type="dxa"/>
          <w:wAfter w:w="743" w:type="dxa"/>
          <w:trHeight w:val="290"/>
        </w:trPr>
        <w:tc>
          <w:tcPr>
            <w:tcW w:w="7020" w:type="dxa"/>
          </w:tcPr>
          <w:p w:rsidR="00E5631C" w:rsidRPr="00C8617A" w:rsidRDefault="00E5631C" w:rsidP="00E5631C">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:Cn11.0.H.HSI</w:t>
            </w:r>
            <w:proofErr w:type="gramEnd"/>
            <w:r w:rsidRPr="00C8617A">
              <w:rPr>
                <w:rFonts w:asciiTheme="majorHAnsi" w:hAnsiTheme="majorHAnsi"/>
                <w:sz w:val="18"/>
                <w:szCs w:val="18"/>
              </w:rPr>
              <w:t>: Demonstrate understanding of relationships between music and the other arts, other disciplines, varied contexts and daily life.</w:t>
            </w:r>
          </w:p>
        </w:tc>
        <w:tc>
          <w:tcPr>
            <w:tcW w:w="2340" w:type="dxa"/>
          </w:tcPr>
          <w:p w:rsidR="00E5631C" w:rsidRPr="00C8617A" w:rsidRDefault="0092372B" w:rsidP="00E5631C">
            <w:pPr>
              <w:pStyle w:val="Default"/>
              <w:rPr>
                <w:rFonts w:asciiTheme="majorHAnsi" w:hAnsiTheme="majorHAnsi"/>
                <w:sz w:val="18"/>
                <w:szCs w:val="18"/>
              </w:rPr>
            </w:pPr>
            <w:r>
              <w:rPr>
                <w:rFonts w:asciiTheme="majorHAnsi" w:hAnsiTheme="majorHAnsi"/>
                <w:sz w:val="18"/>
                <w:szCs w:val="18"/>
              </w:rPr>
              <w:t>Daily Rehearsal Feedback</w:t>
            </w:r>
          </w:p>
        </w:tc>
        <w:tc>
          <w:tcPr>
            <w:tcW w:w="1260" w:type="dxa"/>
          </w:tcPr>
          <w:p w:rsidR="00E5631C" w:rsidRPr="0066107E" w:rsidRDefault="00E5631C" w:rsidP="00E5631C">
            <w:pPr>
              <w:pStyle w:val="Default"/>
              <w:rPr>
                <w:rFonts w:asciiTheme="majorHAnsi" w:hAnsiTheme="majorHAnsi"/>
                <w:sz w:val="28"/>
                <w:szCs w:val="28"/>
              </w:rPr>
            </w:pPr>
          </w:p>
        </w:tc>
      </w:tr>
      <w:tr w:rsidR="00A24EB7" w:rsidRPr="00D655AA" w:rsidTr="00A24EB7">
        <w:trPr>
          <w:gridBefore w:val="1"/>
          <w:gridAfter w:val="1"/>
          <w:wBefore w:w="157" w:type="dxa"/>
          <w:wAfter w:w="743" w:type="dxa"/>
          <w:trHeight w:val="290"/>
        </w:trPr>
        <w:tc>
          <w:tcPr>
            <w:tcW w:w="7020" w:type="dxa"/>
            <w:shd w:val="clear" w:color="auto" w:fill="FFFF00"/>
          </w:tcPr>
          <w:p w:rsidR="00A24EB7" w:rsidRPr="00C04254" w:rsidRDefault="00A24EB7" w:rsidP="00A24EB7">
            <w:pPr>
              <w:rPr>
                <w:rFonts w:asciiTheme="majorHAnsi" w:hAnsiTheme="majorHAnsi"/>
                <w:sz w:val="28"/>
                <w:szCs w:val="28"/>
              </w:rPr>
            </w:pPr>
            <w:r w:rsidRPr="00C04254">
              <w:rPr>
                <w:rFonts w:asciiTheme="majorHAnsi" w:hAnsiTheme="majorHAnsi"/>
                <w:sz w:val="28"/>
                <w:szCs w:val="28"/>
              </w:rPr>
              <w:t>Reading</w:t>
            </w:r>
            <w:r w:rsidR="00C04254">
              <w:rPr>
                <w:rFonts w:asciiTheme="majorHAnsi" w:hAnsiTheme="majorHAnsi"/>
                <w:sz w:val="28"/>
                <w:szCs w:val="28"/>
              </w:rPr>
              <w:t xml:space="preserve"> (30%)</w:t>
            </w:r>
          </w:p>
        </w:tc>
        <w:tc>
          <w:tcPr>
            <w:tcW w:w="2340" w:type="dxa"/>
            <w:shd w:val="clear" w:color="auto" w:fill="FFFF00"/>
          </w:tcPr>
          <w:p w:rsidR="00A24EB7" w:rsidRPr="00C8617A" w:rsidRDefault="00A24EB7" w:rsidP="00CC3DEB">
            <w:pPr>
              <w:rPr>
                <w:rFonts w:asciiTheme="majorHAnsi" w:hAnsiTheme="majorHAnsi"/>
                <w:sz w:val="18"/>
                <w:szCs w:val="18"/>
              </w:rPr>
            </w:pPr>
          </w:p>
        </w:tc>
        <w:tc>
          <w:tcPr>
            <w:tcW w:w="1260" w:type="dxa"/>
            <w:shd w:val="clear" w:color="auto" w:fill="FFFF00"/>
          </w:tcPr>
          <w:p w:rsidR="00A24EB7" w:rsidRDefault="00A24EB7" w:rsidP="00CC3DEB">
            <w:pPr>
              <w:rPr>
                <w:rFonts w:asciiTheme="majorHAnsi" w:hAnsiTheme="majorHAnsi"/>
                <w:sz w:val="28"/>
                <w:szCs w:val="28"/>
              </w:rPr>
            </w:pPr>
          </w:p>
        </w:tc>
      </w:tr>
      <w:tr w:rsidR="00A24EB7" w:rsidRPr="00D655AA" w:rsidTr="00BB2865">
        <w:trPr>
          <w:gridBefore w:val="1"/>
          <w:gridAfter w:val="1"/>
          <w:wBefore w:w="157" w:type="dxa"/>
          <w:wAfter w:w="743" w:type="dxa"/>
          <w:trHeight w:val="290"/>
        </w:trPr>
        <w:tc>
          <w:tcPr>
            <w:tcW w:w="7020" w:type="dxa"/>
          </w:tcPr>
          <w:p w:rsidR="00A24EB7" w:rsidRPr="00191B16" w:rsidRDefault="00191B16" w:rsidP="00CC3DEB">
            <w:pPr>
              <w:pStyle w:val="Default"/>
              <w:numPr>
                <w:ilvl w:val="1"/>
                <w:numId w:val="18"/>
              </w:numPr>
              <w:rPr>
                <w:rFonts w:asciiTheme="majorHAnsi" w:hAnsiTheme="majorHAnsi"/>
                <w:sz w:val="20"/>
                <w:szCs w:val="20"/>
              </w:rPr>
            </w:pPr>
            <w:r>
              <w:rPr>
                <w:rFonts w:asciiTheme="majorHAnsi" w:hAnsiTheme="majorHAnsi"/>
                <w:sz w:val="20"/>
                <w:szCs w:val="20"/>
              </w:rPr>
              <w:t>Students will read musical notation and interpret musical symbols</w:t>
            </w:r>
          </w:p>
        </w:tc>
        <w:tc>
          <w:tcPr>
            <w:tcW w:w="2340" w:type="dxa"/>
          </w:tcPr>
          <w:p w:rsidR="00A24EB7" w:rsidRDefault="005E5838" w:rsidP="00CC3DEB">
            <w:pPr>
              <w:pStyle w:val="Default"/>
              <w:tabs>
                <w:tab w:val="center" w:pos="3537"/>
              </w:tabs>
              <w:rPr>
                <w:rFonts w:asciiTheme="majorHAnsi" w:hAnsiTheme="majorHAnsi"/>
                <w:sz w:val="18"/>
                <w:szCs w:val="18"/>
              </w:rPr>
            </w:pPr>
            <w:r>
              <w:rPr>
                <w:rFonts w:asciiTheme="majorHAnsi" w:hAnsiTheme="majorHAnsi"/>
                <w:sz w:val="18"/>
                <w:szCs w:val="18"/>
              </w:rPr>
              <w:t>Scale Wars</w:t>
            </w:r>
          </w:p>
          <w:p w:rsidR="005E5838" w:rsidRDefault="005E5838" w:rsidP="00CC3DEB">
            <w:pPr>
              <w:pStyle w:val="Default"/>
              <w:tabs>
                <w:tab w:val="center" w:pos="3537"/>
              </w:tabs>
              <w:rPr>
                <w:rFonts w:asciiTheme="majorHAnsi" w:hAnsiTheme="majorHAnsi"/>
                <w:sz w:val="18"/>
                <w:szCs w:val="18"/>
              </w:rPr>
            </w:pPr>
            <w:r>
              <w:rPr>
                <w:rFonts w:asciiTheme="majorHAnsi" w:hAnsiTheme="majorHAnsi"/>
                <w:sz w:val="18"/>
                <w:szCs w:val="18"/>
              </w:rPr>
              <w:t>Rehearsal Observations</w:t>
            </w:r>
          </w:p>
          <w:p w:rsidR="005E5838" w:rsidRDefault="005E5838" w:rsidP="00CC3DEB">
            <w:pPr>
              <w:pStyle w:val="Default"/>
              <w:tabs>
                <w:tab w:val="center" w:pos="3537"/>
              </w:tabs>
              <w:rPr>
                <w:rFonts w:asciiTheme="majorHAnsi" w:hAnsiTheme="majorHAnsi"/>
                <w:sz w:val="18"/>
                <w:szCs w:val="18"/>
              </w:rPr>
            </w:pPr>
            <w:r>
              <w:rPr>
                <w:rFonts w:asciiTheme="majorHAnsi" w:hAnsiTheme="majorHAnsi"/>
                <w:sz w:val="18"/>
                <w:szCs w:val="18"/>
              </w:rPr>
              <w:t>Google Voice Assignments</w:t>
            </w:r>
          </w:p>
          <w:p w:rsidR="005E5838" w:rsidRDefault="005E5838" w:rsidP="00CC3DEB">
            <w:pPr>
              <w:pStyle w:val="Default"/>
              <w:tabs>
                <w:tab w:val="center" w:pos="3537"/>
              </w:tabs>
              <w:rPr>
                <w:rFonts w:asciiTheme="majorHAnsi" w:hAnsiTheme="majorHAnsi"/>
                <w:sz w:val="18"/>
                <w:szCs w:val="18"/>
              </w:rPr>
            </w:pPr>
            <w:r>
              <w:rPr>
                <w:rFonts w:asciiTheme="majorHAnsi" w:hAnsiTheme="majorHAnsi"/>
                <w:sz w:val="18"/>
                <w:szCs w:val="18"/>
              </w:rPr>
              <w:t>Notation Assessments</w:t>
            </w:r>
          </w:p>
          <w:p w:rsidR="005E5838" w:rsidRPr="00C8617A" w:rsidRDefault="005E5838" w:rsidP="00CC3DEB">
            <w:pPr>
              <w:pStyle w:val="Default"/>
              <w:tabs>
                <w:tab w:val="center" w:pos="3537"/>
              </w:tabs>
              <w:rPr>
                <w:rFonts w:asciiTheme="majorHAnsi" w:hAnsiTheme="majorHAnsi"/>
                <w:sz w:val="18"/>
                <w:szCs w:val="18"/>
              </w:rPr>
            </w:pPr>
            <w:proofErr w:type="spellStart"/>
            <w:r>
              <w:rPr>
                <w:rFonts w:asciiTheme="majorHAnsi" w:hAnsiTheme="majorHAnsi"/>
                <w:sz w:val="18"/>
                <w:szCs w:val="18"/>
              </w:rPr>
              <w:t>Noteflight</w:t>
            </w:r>
            <w:proofErr w:type="spellEnd"/>
            <w:r>
              <w:rPr>
                <w:rFonts w:asciiTheme="majorHAnsi" w:hAnsiTheme="majorHAnsi"/>
                <w:sz w:val="18"/>
                <w:szCs w:val="18"/>
              </w:rPr>
              <w:t xml:space="preserve"> </w:t>
            </w:r>
            <w:proofErr w:type="spellStart"/>
            <w:r>
              <w:rPr>
                <w:rFonts w:asciiTheme="majorHAnsi" w:hAnsiTheme="majorHAnsi"/>
                <w:sz w:val="18"/>
                <w:szCs w:val="18"/>
              </w:rPr>
              <w:t>WarmUp</w:t>
            </w:r>
            <w:proofErr w:type="spellEnd"/>
            <w:r>
              <w:rPr>
                <w:rFonts w:asciiTheme="majorHAnsi" w:hAnsiTheme="majorHAnsi"/>
                <w:sz w:val="18"/>
                <w:szCs w:val="18"/>
              </w:rPr>
              <w:t xml:space="preserve"> </w:t>
            </w:r>
          </w:p>
        </w:tc>
        <w:tc>
          <w:tcPr>
            <w:tcW w:w="1260" w:type="dxa"/>
          </w:tcPr>
          <w:p w:rsidR="00A24EB7" w:rsidRPr="0066107E" w:rsidRDefault="00A24EB7" w:rsidP="00CC3DEB">
            <w:pPr>
              <w:pStyle w:val="Default"/>
              <w:tabs>
                <w:tab w:val="center" w:pos="3537"/>
              </w:tabs>
              <w:rPr>
                <w:rFonts w:asciiTheme="majorHAnsi" w:hAnsiTheme="majorHAnsi"/>
                <w:sz w:val="28"/>
                <w:szCs w:val="28"/>
              </w:rPr>
            </w:pPr>
          </w:p>
        </w:tc>
      </w:tr>
    </w:tbl>
    <w:p w:rsidR="00772E58" w:rsidRPr="00D655AA" w:rsidRDefault="00772E58" w:rsidP="00D655AA">
      <w:pPr>
        <w:pStyle w:val="Default"/>
        <w:tabs>
          <w:tab w:val="left" w:pos="5955"/>
        </w:tabs>
        <w:rPr>
          <w:rFonts w:asciiTheme="majorHAnsi" w:hAnsiTheme="majorHAnsi"/>
          <w:sz w:val="32"/>
          <w:szCs w:val="32"/>
        </w:rPr>
      </w:pPr>
    </w:p>
    <w:p w:rsidR="00772E58" w:rsidRDefault="003C2B61" w:rsidP="00772E58">
      <w:pPr>
        <w:pStyle w:val="Default"/>
        <w:tabs>
          <w:tab w:val="left" w:pos="5955"/>
        </w:tabs>
        <w:ind w:left="360"/>
        <w:rPr>
          <w:rFonts w:asciiTheme="majorHAnsi" w:hAnsiTheme="majorHAnsi"/>
          <w:sz w:val="32"/>
          <w:szCs w:val="32"/>
        </w:rPr>
      </w:pPr>
      <w:r w:rsidRPr="00D655AA">
        <w:rPr>
          <w:rFonts w:asciiTheme="majorHAnsi" w:hAnsiTheme="majorHAnsi"/>
          <w:sz w:val="32"/>
          <w:szCs w:val="32"/>
        </w:rPr>
        <w:t>Concert Band Course Competency Overall Level</w:t>
      </w:r>
      <w:r w:rsidR="00D655AA">
        <w:rPr>
          <w:rFonts w:asciiTheme="majorHAnsi" w:hAnsiTheme="majorHAnsi"/>
          <w:sz w:val="32"/>
          <w:szCs w:val="32"/>
        </w:rPr>
        <w:t>: __________________</w:t>
      </w:r>
    </w:p>
    <w:p w:rsidR="00955B89" w:rsidRDefault="00955B89" w:rsidP="00772E58">
      <w:pPr>
        <w:pStyle w:val="Default"/>
        <w:tabs>
          <w:tab w:val="left" w:pos="5955"/>
        </w:tabs>
        <w:ind w:left="360"/>
        <w:rPr>
          <w:rFonts w:asciiTheme="majorHAnsi" w:hAnsiTheme="majorHAnsi"/>
          <w:sz w:val="32"/>
          <w:szCs w:val="32"/>
        </w:rPr>
      </w:pPr>
    </w:p>
    <w:p w:rsidR="00420D50" w:rsidRPr="00772E58" w:rsidRDefault="00420D50" w:rsidP="00D655AA">
      <w:pPr>
        <w:pStyle w:val="Default"/>
        <w:tabs>
          <w:tab w:val="left" w:pos="5955"/>
        </w:tabs>
        <w:rPr>
          <w:rFonts w:asciiTheme="majorHAnsi" w:hAnsiTheme="majorHAnsi"/>
        </w:rPr>
      </w:pPr>
    </w:p>
    <w:tbl>
      <w:tblPr>
        <w:tblStyle w:val="TableGrid"/>
        <w:tblW w:w="11430" w:type="dxa"/>
        <w:tblInd w:w="-882" w:type="dxa"/>
        <w:tblLook w:val="04A0" w:firstRow="1" w:lastRow="0" w:firstColumn="1" w:lastColumn="0" w:noHBand="0" w:noVBand="1"/>
      </w:tblPr>
      <w:tblGrid>
        <w:gridCol w:w="11430"/>
      </w:tblGrid>
      <w:tr w:rsidR="00595E3A" w:rsidRPr="00772E58" w:rsidTr="009E6AE9">
        <w:trPr>
          <w:trHeight w:val="458"/>
        </w:trPr>
        <w:tc>
          <w:tcPr>
            <w:tcW w:w="11430" w:type="dxa"/>
            <w:shd w:val="clear" w:color="auto" w:fill="FFFF00"/>
          </w:tcPr>
          <w:p w:rsidR="00595E3A" w:rsidRPr="00772E58" w:rsidRDefault="00595E3A" w:rsidP="00BF4284">
            <w:pPr>
              <w:pStyle w:val="Heading1"/>
              <w:jc w:val="center"/>
              <w:outlineLvl w:val="0"/>
            </w:pPr>
            <w:bookmarkStart w:id="1" w:name="_Toc396222214"/>
            <w:r w:rsidRPr="00772E58">
              <w:t>Chorus</w:t>
            </w:r>
            <w:bookmarkEnd w:id="1"/>
          </w:p>
        </w:tc>
      </w:tr>
      <w:tr w:rsidR="00595E3A" w:rsidRPr="00F50D0E" w:rsidTr="00051114">
        <w:tblPrEx>
          <w:tblLook w:val="0000" w:firstRow="0" w:lastRow="0" w:firstColumn="0" w:lastColumn="0" w:noHBand="0" w:noVBand="0"/>
        </w:tblPrEx>
        <w:trPr>
          <w:trHeight w:val="291"/>
        </w:trPr>
        <w:tc>
          <w:tcPr>
            <w:tcW w:w="11430" w:type="dxa"/>
          </w:tcPr>
          <w:p w:rsidR="00420D50" w:rsidRPr="002B7977" w:rsidRDefault="00420D50" w:rsidP="002B7977">
            <w:pPr>
              <w:pStyle w:val="ListParagraph"/>
              <w:numPr>
                <w:ilvl w:val="0"/>
                <w:numId w:val="29"/>
              </w:numPr>
              <w:rPr>
                <w:rFonts w:asciiTheme="majorHAnsi" w:hAnsiTheme="majorHAnsi"/>
                <w:b/>
              </w:rPr>
            </w:pPr>
            <w:r w:rsidRPr="002B7977">
              <w:rPr>
                <w:rFonts w:asciiTheme="majorHAnsi" w:hAnsiTheme="majorHAnsi"/>
                <w:b/>
              </w:rPr>
              <w:t>Perform musical works through selection, refinement, and conveying meaning.</w:t>
            </w:r>
          </w:p>
          <w:p w:rsidR="00420D5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Respond to musical works through analysis, evaluation, and interpretation of meaning.</w:t>
            </w:r>
          </w:p>
          <w:p w:rsidR="00420D50" w:rsidRDefault="00420D50" w:rsidP="00420D50">
            <w:pPr>
              <w:pStyle w:val="ListParagraph"/>
              <w:numPr>
                <w:ilvl w:val="0"/>
                <w:numId w:val="27"/>
              </w:numPr>
              <w:rPr>
                <w:rFonts w:asciiTheme="majorHAnsi" w:hAnsiTheme="majorHAnsi"/>
                <w:b/>
              </w:rPr>
            </w:pPr>
            <w:r w:rsidRPr="00420D50">
              <w:rPr>
                <w:rFonts w:asciiTheme="majorHAnsi" w:hAnsiTheme="majorHAnsi"/>
                <w:b/>
              </w:rPr>
              <w:t>Connect musical ideas and works to societal, cultural, and historical context as well as personal experiences.</w:t>
            </w:r>
          </w:p>
          <w:p w:rsidR="00420D5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Read musical notation and utilize content in the visual media of musical notation</w:t>
            </w:r>
          </w:p>
        </w:tc>
      </w:tr>
    </w:tbl>
    <w:p w:rsidR="00595E3A" w:rsidRPr="00F50D0E" w:rsidRDefault="00595E3A" w:rsidP="00595E3A">
      <w:pPr>
        <w:pStyle w:val="Default"/>
        <w:rPr>
          <w:rFonts w:asciiTheme="majorHAnsi" w:hAnsiTheme="majorHAnsi"/>
          <w:sz w:val="20"/>
          <w:szCs w:val="20"/>
        </w:rPr>
      </w:pPr>
    </w:p>
    <w:p w:rsidR="00360453" w:rsidRDefault="00EC3B91" w:rsidP="00EC3B91">
      <w:pPr>
        <w:pStyle w:val="Default"/>
        <w:rPr>
          <w:rFonts w:asciiTheme="majorHAnsi" w:hAnsiTheme="majorHAnsi"/>
          <w:b/>
        </w:rPr>
      </w:pPr>
      <w:r>
        <w:rPr>
          <w:rFonts w:asciiTheme="majorHAnsi" w:hAnsiTheme="majorHAnsi"/>
          <w:b/>
        </w:rPr>
        <w:t>Process Components:</w:t>
      </w:r>
    </w:p>
    <w:p w:rsidR="00EC3B91" w:rsidRPr="00EC3B91" w:rsidRDefault="00EC3B91" w:rsidP="004445EA">
      <w:pPr>
        <w:pStyle w:val="Default"/>
        <w:pBdr>
          <w:top w:val="single" w:sz="4" w:space="1" w:color="auto"/>
          <w:left w:val="single" w:sz="4" w:space="4" w:color="auto"/>
          <w:bottom w:val="single" w:sz="4" w:space="1" w:color="auto"/>
          <w:right w:val="single" w:sz="4" w:space="4" w:color="auto"/>
        </w:pBdr>
        <w:shd w:val="clear" w:color="auto" w:fill="9BBB59" w:themeFill="accent3"/>
        <w:rPr>
          <w:rFonts w:asciiTheme="majorHAnsi" w:hAnsiTheme="majorHAnsi"/>
          <w:b/>
          <w:sz w:val="20"/>
          <w:szCs w:val="20"/>
        </w:rPr>
      </w:pPr>
      <w:r w:rsidRPr="00F50D0E">
        <w:rPr>
          <w:rFonts w:asciiTheme="majorHAnsi" w:hAnsiTheme="majorHAnsi"/>
          <w:b/>
          <w:sz w:val="20"/>
          <w:szCs w:val="20"/>
        </w:rPr>
        <w:t xml:space="preserve">Performing:  </w:t>
      </w:r>
      <w:r>
        <w:rPr>
          <w:rFonts w:asciiTheme="majorHAnsi" w:hAnsiTheme="majorHAnsi"/>
          <w:b/>
          <w:sz w:val="20"/>
          <w:szCs w:val="20"/>
        </w:rPr>
        <w:t>(Select; Analyze; Interpret; Rehearse, Evaluate, and Refine; Present)</w:t>
      </w:r>
    </w:p>
    <w:p w:rsidR="00EC3B91" w:rsidRDefault="00EC3B91" w:rsidP="00EC3B91">
      <w:pPr>
        <w:pStyle w:val="Default"/>
        <w:numPr>
          <w:ilvl w:val="1"/>
          <w:numId w:val="18"/>
        </w:numPr>
        <w:rPr>
          <w:rFonts w:asciiTheme="majorHAnsi" w:hAnsiTheme="majorHAnsi"/>
          <w:sz w:val="20"/>
          <w:szCs w:val="20"/>
        </w:rPr>
      </w:pPr>
      <w:r>
        <w:rPr>
          <w:rFonts w:asciiTheme="majorHAnsi" w:hAnsiTheme="majorHAnsi"/>
          <w:sz w:val="20"/>
          <w:szCs w:val="20"/>
        </w:rPr>
        <w:t>Students will select varied musical works to present based on interest, knowledge, technical skill, and context</w:t>
      </w:r>
    </w:p>
    <w:p w:rsidR="00EC3B91" w:rsidRDefault="00EC3B91" w:rsidP="00EC3B91">
      <w:pPr>
        <w:pStyle w:val="Default"/>
        <w:numPr>
          <w:ilvl w:val="1"/>
          <w:numId w:val="18"/>
        </w:numPr>
        <w:rPr>
          <w:rFonts w:asciiTheme="majorHAnsi" w:hAnsiTheme="majorHAnsi"/>
          <w:sz w:val="20"/>
          <w:szCs w:val="20"/>
        </w:rPr>
      </w:pPr>
      <w:r>
        <w:rPr>
          <w:rFonts w:asciiTheme="majorHAnsi" w:hAnsiTheme="majorHAnsi"/>
          <w:sz w:val="20"/>
          <w:szCs w:val="20"/>
        </w:rPr>
        <w:t>Students will analyze the structure and context of varied musical works and their implications for performance</w:t>
      </w:r>
    </w:p>
    <w:p w:rsidR="00EC3B91" w:rsidRDefault="00EC3B91" w:rsidP="00EC3B91">
      <w:pPr>
        <w:pStyle w:val="Default"/>
        <w:numPr>
          <w:ilvl w:val="1"/>
          <w:numId w:val="18"/>
        </w:numPr>
        <w:rPr>
          <w:rFonts w:asciiTheme="majorHAnsi" w:hAnsiTheme="majorHAnsi"/>
          <w:sz w:val="20"/>
          <w:szCs w:val="20"/>
        </w:rPr>
      </w:pPr>
      <w:r>
        <w:rPr>
          <w:rFonts w:asciiTheme="majorHAnsi" w:hAnsiTheme="majorHAnsi"/>
          <w:sz w:val="20"/>
          <w:szCs w:val="20"/>
        </w:rPr>
        <w:t>Students will develop personal interpretations that consider creators’ intent</w:t>
      </w:r>
    </w:p>
    <w:p w:rsidR="00EC3B91" w:rsidRDefault="00EC3B91" w:rsidP="00EC3B91">
      <w:pPr>
        <w:pStyle w:val="Default"/>
        <w:numPr>
          <w:ilvl w:val="1"/>
          <w:numId w:val="18"/>
        </w:numPr>
        <w:rPr>
          <w:rFonts w:asciiTheme="majorHAnsi" w:hAnsiTheme="majorHAnsi"/>
          <w:sz w:val="20"/>
          <w:szCs w:val="20"/>
        </w:rPr>
      </w:pPr>
      <w:r>
        <w:rPr>
          <w:rFonts w:asciiTheme="majorHAnsi" w:hAnsiTheme="majorHAnsi"/>
          <w:sz w:val="20"/>
          <w:szCs w:val="20"/>
        </w:rPr>
        <w:t>Students will rehearse, evaluate and refine personal and ensemble performances, individually or in collaboration with others</w:t>
      </w:r>
    </w:p>
    <w:p w:rsidR="00EC3B91" w:rsidRDefault="00EC3B91" w:rsidP="00EC3B91">
      <w:pPr>
        <w:pStyle w:val="Default"/>
        <w:numPr>
          <w:ilvl w:val="1"/>
          <w:numId w:val="18"/>
        </w:numPr>
        <w:rPr>
          <w:rFonts w:asciiTheme="majorHAnsi" w:hAnsiTheme="majorHAnsi"/>
          <w:sz w:val="20"/>
          <w:szCs w:val="20"/>
        </w:rPr>
      </w:pPr>
      <w:r>
        <w:rPr>
          <w:rFonts w:asciiTheme="majorHAnsi" w:hAnsiTheme="majorHAnsi"/>
          <w:sz w:val="20"/>
          <w:szCs w:val="20"/>
        </w:rPr>
        <w:t>Students will perform expressively, with appropriate interpretation and technical accuracy, and in a manner appropriate to the audience and context</w:t>
      </w:r>
    </w:p>
    <w:p w:rsidR="00360453" w:rsidRPr="00E515E2" w:rsidRDefault="00360453" w:rsidP="00360453">
      <w:pPr>
        <w:pStyle w:val="Default"/>
        <w:ind w:left="630"/>
        <w:rPr>
          <w:rFonts w:asciiTheme="majorHAnsi" w:hAnsiTheme="majorHAnsi"/>
          <w:sz w:val="20"/>
          <w:szCs w:val="20"/>
        </w:rPr>
      </w:pPr>
    </w:p>
    <w:p w:rsidR="00EC3B91" w:rsidRPr="00F50D0E" w:rsidRDefault="00EC3B91" w:rsidP="004445EA">
      <w:pPr>
        <w:pStyle w:val="Default"/>
        <w:pBdr>
          <w:top w:val="single" w:sz="4" w:space="1" w:color="auto"/>
          <w:left w:val="single" w:sz="4" w:space="4" w:color="auto"/>
          <w:bottom w:val="single" w:sz="4" w:space="1" w:color="auto"/>
          <w:right w:val="single" w:sz="4" w:space="4" w:color="auto"/>
        </w:pBdr>
        <w:shd w:val="clear" w:color="auto" w:fill="4F81BD" w:themeFill="accent1"/>
        <w:rPr>
          <w:rFonts w:asciiTheme="majorHAnsi" w:hAnsiTheme="majorHAnsi"/>
          <w:b/>
          <w:sz w:val="20"/>
          <w:szCs w:val="20"/>
        </w:rPr>
      </w:pPr>
      <w:r w:rsidRPr="00F50D0E">
        <w:rPr>
          <w:rFonts w:asciiTheme="majorHAnsi" w:hAnsiTheme="majorHAnsi"/>
          <w:b/>
          <w:sz w:val="20"/>
          <w:szCs w:val="20"/>
        </w:rPr>
        <w:t>Responding</w:t>
      </w:r>
      <w:r>
        <w:rPr>
          <w:rFonts w:asciiTheme="majorHAnsi" w:hAnsiTheme="majorHAnsi"/>
          <w:b/>
          <w:sz w:val="20"/>
          <w:szCs w:val="20"/>
        </w:rPr>
        <w:t xml:space="preserve"> (Select; Analyze; Interpret; Evaluate)</w:t>
      </w:r>
    </w:p>
    <w:p w:rsidR="00EC3B91" w:rsidRDefault="00EC3B91" w:rsidP="00EC3B91">
      <w:pPr>
        <w:pStyle w:val="Default"/>
        <w:numPr>
          <w:ilvl w:val="1"/>
          <w:numId w:val="18"/>
        </w:numPr>
        <w:rPr>
          <w:rFonts w:asciiTheme="majorHAnsi" w:hAnsiTheme="majorHAnsi"/>
          <w:sz w:val="20"/>
          <w:szCs w:val="20"/>
        </w:rPr>
      </w:pPr>
      <w:r>
        <w:rPr>
          <w:rFonts w:asciiTheme="majorHAnsi" w:hAnsiTheme="majorHAnsi"/>
          <w:sz w:val="20"/>
          <w:szCs w:val="20"/>
        </w:rPr>
        <w:t>Students will choose music appropriate for a specific purpose or context</w:t>
      </w:r>
    </w:p>
    <w:p w:rsidR="00EC3B91" w:rsidRDefault="00EC3B91" w:rsidP="00EC3B91">
      <w:pPr>
        <w:pStyle w:val="Default"/>
        <w:numPr>
          <w:ilvl w:val="1"/>
          <w:numId w:val="18"/>
        </w:numPr>
        <w:rPr>
          <w:rFonts w:asciiTheme="majorHAnsi" w:hAnsiTheme="majorHAnsi"/>
          <w:sz w:val="20"/>
          <w:szCs w:val="20"/>
        </w:rPr>
      </w:pPr>
      <w:r>
        <w:rPr>
          <w:rFonts w:asciiTheme="majorHAnsi" w:hAnsiTheme="majorHAnsi"/>
          <w:sz w:val="20"/>
          <w:szCs w:val="20"/>
        </w:rPr>
        <w:t>Students will analyze how the structure and context of varied musical works inform the response</w:t>
      </w:r>
    </w:p>
    <w:p w:rsidR="00EC3B91" w:rsidRDefault="00EC3B91" w:rsidP="00EC3B91">
      <w:pPr>
        <w:pStyle w:val="Default"/>
        <w:numPr>
          <w:ilvl w:val="1"/>
          <w:numId w:val="18"/>
        </w:numPr>
        <w:rPr>
          <w:rFonts w:asciiTheme="majorHAnsi" w:hAnsiTheme="majorHAnsi"/>
          <w:sz w:val="20"/>
          <w:szCs w:val="20"/>
        </w:rPr>
      </w:pPr>
      <w:r>
        <w:rPr>
          <w:rFonts w:asciiTheme="majorHAnsi" w:hAnsiTheme="majorHAnsi"/>
          <w:sz w:val="20"/>
          <w:szCs w:val="20"/>
        </w:rPr>
        <w:t>Students will support interpretations of musical works that reflect creators’/performers’ expressive intent</w:t>
      </w:r>
    </w:p>
    <w:p w:rsidR="00EC3B91" w:rsidRDefault="00EC3B91" w:rsidP="00EC3B91">
      <w:pPr>
        <w:pStyle w:val="Default"/>
        <w:numPr>
          <w:ilvl w:val="1"/>
          <w:numId w:val="18"/>
        </w:numPr>
        <w:rPr>
          <w:rFonts w:asciiTheme="majorHAnsi" w:hAnsiTheme="majorHAnsi"/>
          <w:sz w:val="20"/>
          <w:szCs w:val="20"/>
        </w:rPr>
      </w:pPr>
      <w:r>
        <w:rPr>
          <w:rFonts w:asciiTheme="majorHAnsi" w:hAnsiTheme="majorHAnsi"/>
          <w:sz w:val="20"/>
          <w:szCs w:val="20"/>
        </w:rPr>
        <w:t>Students will support evaluations of musical works and performances based on analysis, interpretation, and established criteria</w:t>
      </w:r>
    </w:p>
    <w:p w:rsidR="00360453" w:rsidRPr="00F50D0E" w:rsidRDefault="00360453" w:rsidP="00360453">
      <w:pPr>
        <w:pStyle w:val="Default"/>
        <w:ind w:left="630"/>
        <w:rPr>
          <w:rFonts w:asciiTheme="majorHAnsi" w:hAnsiTheme="majorHAnsi"/>
          <w:sz w:val="20"/>
          <w:szCs w:val="20"/>
        </w:rPr>
      </w:pPr>
    </w:p>
    <w:p w:rsidR="00EC3B91" w:rsidRPr="00F50D0E" w:rsidRDefault="00EC3B91" w:rsidP="004445EA">
      <w:pPr>
        <w:pStyle w:val="Default"/>
        <w:pBdr>
          <w:top w:val="single" w:sz="4" w:space="1" w:color="auto"/>
          <w:left w:val="single" w:sz="4" w:space="4" w:color="auto"/>
          <w:bottom w:val="single" w:sz="4" w:space="1" w:color="auto"/>
          <w:right w:val="single" w:sz="4" w:space="4" w:color="auto"/>
        </w:pBdr>
        <w:shd w:val="clear" w:color="auto" w:fill="F79646" w:themeFill="accent6"/>
        <w:rPr>
          <w:rFonts w:asciiTheme="majorHAnsi" w:hAnsiTheme="majorHAnsi"/>
          <w:b/>
          <w:sz w:val="20"/>
          <w:szCs w:val="20"/>
        </w:rPr>
      </w:pPr>
      <w:r w:rsidRPr="00F50D0E">
        <w:rPr>
          <w:rFonts w:asciiTheme="majorHAnsi" w:hAnsiTheme="majorHAnsi"/>
          <w:b/>
          <w:sz w:val="20"/>
          <w:szCs w:val="20"/>
        </w:rPr>
        <w:t>Connecting</w:t>
      </w:r>
      <w:r>
        <w:rPr>
          <w:rFonts w:asciiTheme="majorHAnsi" w:hAnsiTheme="majorHAnsi"/>
          <w:b/>
          <w:sz w:val="20"/>
          <w:szCs w:val="20"/>
        </w:rPr>
        <w:t xml:space="preserve"> (Synthesize and Relate)</w:t>
      </w:r>
    </w:p>
    <w:p w:rsidR="00EC3B91" w:rsidRDefault="00EC3B91" w:rsidP="00EC3B91">
      <w:pPr>
        <w:pStyle w:val="Default"/>
        <w:numPr>
          <w:ilvl w:val="1"/>
          <w:numId w:val="18"/>
        </w:numPr>
        <w:rPr>
          <w:rFonts w:asciiTheme="majorHAnsi" w:hAnsiTheme="majorHAnsi"/>
          <w:sz w:val="20"/>
          <w:szCs w:val="20"/>
        </w:rPr>
      </w:pPr>
      <w:r w:rsidRPr="00F50D0E">
        <w:rPr>
          <w:rFonts w:asciiTheme="majorHAnsi" w:hAnsiTheme="majorHAnsi"/>
          <w:sz w:val="20"/>
          <w:szCs w:val="20"/>
        </w:rPr>
        <w:t xml:space="preserve">Students will </w:t>
      </w:r>
      <w:r>
        <w:rPr>
          <w:rFonts w:asciiTheme="majorHAnsi" w:hAnsiTheme="majorHAnsi"/>
          <w:sz w:val="20"/>
          <w:szCs w:val="20"/>
        </w:rPr>
        <w:t>synthesize and relate knowledge and personal experiences to make music</w:t>
      </w:r>
    </w:p>
    <w:p w:rsidR="00EC3B91" w:rsidRDefault="00EC3B91" w:rsidP="00EC3B91">
      <w:pPr>
        <w:pStyle w:val="Default"/>
        <w:numPr>
          <w:ilvl w:val="1"/>
          <w:numId w:val="18"/>
        </w:numPr>
        <w:rPr>
          <w:rFonts w:asciiTheme="majorHAnsi" w:hAnsiTheme="majorHAnsi"/>
          <w:sz w:val="20"/>
          <w:szCs w:val="20"/>
        </w:rPr>
      </w:pPr>
      <w:r>
        <w:rPr>
          <w:rFonts w:asciiTheme="majorHAnsi" w:hAnsiTheme="majorHAnsi"/>
          <w:sz w:val="20"/>
          <w:szCs w:val="20"/>
        </w:rPr>
        <w:t>Students will relate musical ideas and works with varied context to deepen understanding</w:t>
      </w:r>
    </w:p>
    <w:p w:rsidR="0055716D" w:rsidRDefault="0055716D" w:rsidP="001270FF">
      <w:pPr>
        <w:pStyle w:val="Default"/>
        <w:ind w:left="360"/>
        <w:rPr>
          <w:rFonts w:asciiTheme="majorHAnsi" w:hAnsiTheme="majorHAnsi"/>
        </w:rPr>
      </w:pPr>
    </w:p>
    <w:p w:rsidR="002E5688" w:rsidRPr="00F50D0E" w:rsidRDefault="002E5688" w:rsidP="002E5688">
      <w:pPr>
        <w:pStyle w:val="Default"/>
        <w:pBdr>
          <w:top w:val="single" w:sz="4" w:space="0" w:color="auto"/>
          <w:left w:val="single" w:sz="4" w:space="4" w:color="auto"/>
          <w:bottom w:val="single" w:sz="4" w:space="1" w:color="auto"/>
          <w:right w:val="single" w:sz="4" w:space="4" w:color="auto"/>
        </w:pBdr>
        <w:shd w:val="clear" w:color="auto" w:fill="FFFF00"/>
        <w:rPr>
          <w:rFonts w:asciiTheme="majorHAnsi" w:hAnsiTheme="majorHAnsi"/>
          <w:b/>
          <w:sz w:val="20"/>
          <w:szCs w:val="20"/>
        </w:rPr>
      </w:pPr>
      <w:r>
        <w:rPr>
          <w:rFonts w:asciiTheme="majorHAnsi" w:hAnsiTheme="majorHAnsi"/>
          <w:b/>
          <w:sz w:val="20"/>
          <w:szCs w:val="20"/>
        </w:rPr>
        <w:t>Reading</w:t>
      </w:r>
    </w:p>
    <w:p w:rsidR="002E5688" w:rsidRDefault="002E5688" w:rsidP="002E5688">
      <w:pPr>
        <w:pStyle w:val="Default"/>
        <w:numPr>
          <w:ilvl w:val="1"/>
          <w:numId w:val="18"/>
        </w:numPr>
        <w:rPr>
          <w:rFonts w:asciiTheme="majorHAnsi" w:hAnsiTheme="majorHAnsi"/>
          <w:sz w:val="20"/>
          <w:szCs w:val="20"/>
        </w:rPr>
      </w:pPr>
      <w:r>
        <w:rPr>
          <w:rFonts w:asciiTheme="majorHAnsi" w:hAnsiTheme="majorHAnsi"/>
          <w:sz w:val="20"/>
          <w:szCs w:val="20"/>
        </w:rPr>
        <w:t>Students will read musical notation and interpret musical symbols</w:t>
      </w:r>
    </w:p>
    <w:p w:rsidR="00EC3B91" w:rsidRDefault="00EC3B91" w:rsidP="001270FF">
      <w:pPr>
        <w:pStyle w:val="Default"/>
        <w:ind w:left="360"/>
        <w:rPr>
          <w:rFonts w:asciiTheme="majorHAnsi" w:hAnsiTheme="majorHAnsi"/>
        </w:rPr>
      </w:pPr>
    </w:p>
    <w:p w:rsidR="00EC3B91" w:rsidRDefault="00EC3B91" w:rsidP="001270FF">
      <w:pPr>
        <w:pStyle w:val="Default"/>
        <w:ind w:left="360"/>
        <w:rPr>
          <w:rFonts w:asciiTheme="majorHAnsi" w:hAnsiTheme="majorHAnsi"/>
        </w:rPr>
      </w:pPr>
    </w:p>
    <w:p w:rsidR="00EC3B91" w:rsidRDefault="00EC3B91" w:rsidP="001270FF">
      <w:pPr>
        <w:pStyle w:val="Default"/>
        <w:ind w:left="360"/>
        <w:rPr>
          <w:rFonts w:asciiTheme="majorHAnsi" w:hAnsiTheme="majorHAnsi"/>
        </w:rPr>
      </w:pPr>
    </w:p>
    <w:p w:rsidR="00EC3B91" w:rsidRDefault="00EC3B91" w:rsidP="001270FF">
      <w:pPr>
        <w:pStyle w:val="Default"/>
        <w:ind w:left="360"/>
        <w:rPr>
          <w:rFonts w:asciiTheme="majorHAnsi" w:hAnsiTheme="majorHAnsi"/>
        </w:rPr>
      </w:pPr>
    </w:p>
    <w:p w:rsidR="00360453" w:rsidRDefault="00360453" w:rsidP="001270FF">
      <w:pPr>
        <w:pStyle w:val="Default"/>
        <w:ind w:left="360"/>
        <w:rPr>
          <w:rFonts w:asciiTheme="majorHAnsi" w:hAnsiTheme="majorHAnsi"/>
        </w:rPr>
      </w:pPr>
    </w:p>
    <w:p w:rsidR="00360453" w:rsidRDefault="00360453" w:rsidP="001270FF">
      <w:pPr>
        <w:pStyle w:val="Default"/>
        <w:ind w:left="360"/>
        <w:rPr>
          <w:rFonts w:asciiTheme="majorHAnsi" w:hAnsiTheme="majorHAnsi"/>
        </w:rPr>
      </w:pPr>
    </w:p>
    <w:p w:rsidR="00360453" w:rsidRDefault="00360453" w:rsidP="001270FF">
      <w:pPr>
        <w:pStyle w:val="Default"/>
        <w:ind w:left="360"/>
        <w:rPr>
          <w:rFonts w:asciiTheme="majorHAnsi" w:hAnsiTheme="majorHAnsi"/>
        </w:rPr>
      </w:pPr>
    </w:p>
    <w:p w:rsidR="00D84A55" w:rsidRDefault="00D84A55" w:rsidP="001270FF">
      <w:pPr>
        <w:pStyle w:val="Default"/>
        <w:ind w:left="360"/>
        <w:rPr>
          <w:rFonts w:asciiTheme="majorHAnsi" w:hAnsiTheme="majorHAnsi"/>
        </w:rPr>
      </w:pPr>
    </w:p>
    <w:p w:rsidR="009E76A3" w:rsidRDefault="009E76A3" w:rsidP="001270FF">
      <w:pPr>
        <w:pStyle w:val="Default"/>
        <w:ind w:left="360"/>
        <w:rPr>
          <w:rFonts w:asciiTheme="majorHAnsi" w:hAnsiTheme="majorHAnsi"/>
        </w:rPr>
      </w:pPr>
    </w:p>
    <w:p w:rsidR="00D84A55" w:rsidRDefault="00D84A55" w:rsidP="001270FF">
      <w:pPr>
        <w:pStyle w:val="Default"/>
        <w:ind w:left="360"/>
        <w:rPr>
          <w:rFonts w:asciiTheme="majorHAnsi" w:hAnsiTheme="majorHAnsi"/>
        </w:rPr>
      </w:pPr>
    </w:p>
    <w:p w:rsidR="000C3E5F" w:rsidRDefault="000C3E5F" w:rsidP="001270FF">
      <w:pPr>
        <w:pStyle w:val="Default"/>
        <w:ind w:left="360"/>
        <w:rPr>
          <w:rFonts w:asciiTheme="majorHAnsi" w:hAnsiTheme="majorHAnsi"/>
        </w:rPr>
      </w:pPr>
    </w:p>
    <w:p w:rsidR="00F7238B" w:rsidRDefault="00F7238B" w:rsidP="001270FF">
      <w:pPr>
        <w:pStyle w:val="Default"/>
        <w:ind w:left="360"/>
        <w:rPr>
          <w:rFonts w:asciiTheme="majorHAnsi" w:hAnsiTheme="majorHAnsi"/>
        </w:rPr>
      </w:pPr>
    </w:p>
    <w:p w:rsidR="00F7238B" w:rsidRDefault="00F7238B" w:rsidP="001270FF">
      <w:pPr>
        <w:pStyle w:val="Default"/>
        <w:ind w:left="360"/>
        <w:rPr>
          <w:rFonts w:asciiTheme="majorHAnsi" w:hAnsiTheme="majorHAnsi"/>
        </w:rPr>
      </w:pPr>
    </w:p>
    <w:p w:rsidR="00360453" w:rsidRDefault="00360453" w:rsidP="001270FF">
      <w:pPr>
        <w:pStyle w:val="Default"/>
        <w:ind w:left="360"/>
        <w:rPr>
          <w:rFonts w:asciiTheme="majorHAnsi" w:hAnsiTheme="majorHAnsi"/>
        </w:rPr>
      </w:pPr>
    </w:p>
    <w:p w:rsidR="00EC3B91" w:rsidRPr="00772E58" w:rsidRDefault="00EC3B91" w:rsidP="007042F0">
      <w:pPr>
        <w:pStyle w:val="Default"/>
        <w:rPr>
          <w:rFonts w:asciiTheme="majorHAnsi" w:hAnsiTheme="majorHAnsi"/>
        </w:rPr>
      </w:pPr>
    </w:p>
    <w:tbl>
      <w:tblPr>
        <w:tblStyle w:val="TableGrid"/>
        <w:tblW w:w="11520" w:type="dxa"/>
        <w:tblInd w:w="-882" w:type="dxa"/>
        <w:tblLook w:val="04A0" w:firstRow="1" w:lastRow="0" w:firstColumn="1" w:lastColumn="0" w:noHBand="0" w:noVBand="1"/>
      </w:tblPr>
      <w:tblGrid>
        <w:gridCol w:w="157"/>
        <w:gridCol w:w="7380"/>
        <w:gridCol w:w="2183"/>
        <w:gridCol w:w="1057"/>
        <w:gridCol w:w="743"/>
      </w:tblGrid>
      <w:tr w:rsidR="00F50D0E" w:rsidTr="00C8617A">
        <w:tc>
          <w:tcPr>
            <w:tcW w:w="11520" w:type="dxa"/>
            <w:gridSpan w:val="5"/>
            <w:shd w:val="clear" w:color="auto" w:fill="FFFF00"/>
          </w:tcPr>
          <w:p w:rsidR="00F50D0E" w:rsidRDefault="00F50D0E" w:rsidP="00B043F4">
            <w:pPr>
              <w:pStyle w:val="Default"/>
              <w:tabs>
                <w:tab w:val="left" w:pos="5955"/>
              </w:tabs>
              <w:jc w:val="center"/>
              <w:rPr>
                <w:rFonts w:asciiTheme="majorHAnsi" w:hAnsiTheme="majorHAnsi"/>
                <w:sz w:val="32"/>
                <w:szCs w:val="32"/>
              </w:rPr>
            </w:pPr>
            <w:r w:rsidRPr="00772E58">
              <w:rPr>
                <w:rFonts w:asciiTheme="majorHAnsi" w:hAnsiTheme="majorHAnsi"/>
                <w:sz w:val="32"/>
                <w:szCs w:val="32"/>
              </w:rPr>
              <w:t xml:space="preserve">Name: _____________________________________                  Course:  </w:t>
            </w:r>
            <w:r>
              <w:rPr>
                <w:rFonts w:asciiTheme="majorHAnsi" w:hAnsiTheme="majorHAnsi"/>
                <w:sz w:val="32"/>
                <w:szCs w:val="32"/>
              </w:rPr>
              <w:t>Chorus</w:t>
            </w:r>
          </w:p>
          <w:p w:rsidR="00F50D0E" w:rsidRPr="00772E58"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Year in Chorus: 1    2    3   4</w:t>
            </w:r>
          </w:p>
        </w:tc>
      </w:tr>
      <w:tr w:rsidR="00F50D0E" w:rsidRPr="00D655AA" w:rsidTr="00C8617A">
        <w:tc>
          <w:tcPr>
            <w:tcW w:w="11520" w:type="dxa"/>
            <w:gridSpan w:val="5"/>
          </w:tcPr>
          <w:p w:rsidR="00F50D0E" w:rsidRPr="00D655AA"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Competency Level:</w:t>
            </w:r>
          </w:p>
          <w:tbl>
            <w:tblPr>
              <w:tblStyle w:val="TableGrid"/>
              <w:tblW w:w="0" w:type="auto"/>
              <w:tblLook w:val="04A0" w:firstRow="1" w:lastRow="0" w:firstColumn="1" w:lastColumn="0" w:noHBand="0" w:noVBand="1"/>
            </w:tblPr>
            <w:tblGrid>
              <w:gridCol w:w="2782"/>
              <w:gridCol w:w="2782"/>
              <w:gridCol w:w="2783"/>
              <w:gridCol w:w="2783"/>
            </w:tblGrid>
            <w:tr w:rsidR="00F50D0E" w:rsidTr="00B043F4">
              <w:trPr>
                <w:trHeight w:val="435"/>
              </w:trPr>
              <w:tc>
                <w:tcPr>
                  <w:tcW w:w="2782"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Proficient with Distinction</w:t>
                  </w:r>
                </w:p>
              </w:tc>
              <w:tc>
                <w:tcPr>
                  <w:tcW w:w="2782"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Proficient</w:t>
                  </w:r>
                </w:p>
              </w:tc>
              <w:tc>
                <w:tcPr>
                  <w:tcW w:w="2783"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Partially Proficient</w:t>
                  </w:r>
                </w:p>
              </w:tc>
              <w:tc>
                <w:tcPr>
                  <w:tcW w:w="2783"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Not Proficient</w:t>
                  </w:r>
                </w:p>
              </w:tc>
            </w:tr>
          </w:tbl>
          <w:p w:rsidR="00F50D0E" w:rsidRPr="00D655AA" w:rsidRDefault="00F50D0E" w:rsidP="00B043F4">
            <w:pPr>
              <w:pStyle w:val="Default"/>
              <w:tabs>
                <w:tab w:val="left" w:pos="5955"/>
              </w:tabs>
              <w:jc w:val="center"/>
              <w:rPr>
                <w:rFonts w:asciiTheme="majorHAnsi" w:hAnsiTheme="majorHAnsi"/>
                <w:sz w:val="32"/>
                <w:szCs w:val="32"/>
              </w:rPr>
            </w:pPr>
          </w:p>
        </w:tc>
      </w:tr>
      <w:tr w:rsidR="00F50D0E" w:rsidRPr="00D655AA" w:rsidTr="007042F0">
        <w:trPr>
          <w:trHeight w:val="63"/>
        </w:trPr>
        <w:tc>
          <w:tcPr>
            <w:tcW w:w="11520" w:type="dxa"/>
            <w:gridSpan w:val="5"/>
          </w:tcPr>
          <w:p w:rsidR="00F50D0E" w:rsidRDefault="00F50D0E" w:rsidP="00F50D0E">
            <w:pPr>
              <w:pStyle w:val="Default"/>
              <w:tabs>
                <w:tab w:val="left" w:pos="5955"/>
              </w:tabs>
              <w:rPr>
                <w:rFonts w:asciiTheme="majorHAnsi" w:hAnsiTheme="majorHAnsi"/>
                <w:sz w:val="32"/>
                <w:szCs w:val="32"/>
              </w:rPr>
            </w:pPr>
          </w:p>
        </w:tc>
      </w:tr>
      <w:tr w:rsidR="00C8617A" w:rsidRPr="00D655AA" w:rsidTr="005E5838">
        <w:trPr>
          <w:gridBefore w:val="1"/>
          <w:gridAfter w:val="1"/>
          <w:wBefore w:w="157" w:type="dxa"/>
          <w:wAfter w:w="743" w:type="dxa"/>
        </w:trPr>
        <w:tc>
          <w:tcPr>
            <w:tcW w:w="7380" w:type="dxa"/>
          </w:tcPr>
          <w:p w:rsidR="00C8617A" w:rsidRPr="0034632A" w:rsidRDefault="003B690A" w:rsidP="005676AD">
            <w:pPr>
              <w:pStyle w:val="Default"/>
              <w:tabs>
                <w:tab w:val="left" w:pos="5955"/>
              </w:tabs>
              <w:rPr>
                <w:rFonts w:asciiTheme="majorHAnsi" w:hAnsiTheme="majorHAnsi"/>
                <w:sz w:val="28"/>
                <w:szCs w:val="28"/>
              </w:rPr>
            </w:pPr>
            <w:r>
              <w:rPr>
                <w:rFonts w:asciiTheme="majorHAnsi" w:hAnsiTheme="majorHAnsi"/>
                <w:sz w:val="28"/>
                <w:szCs w:val="28"/>
              </w:rPr>
              <w:t>National Standard</w:t>
            </w:r>
          </w:p>
        </w:tc>
        <w:tc>
          <w:tcPr>
            <w:tcW w:w="2183" w:type="dxa"/>
          </w:tcPr>
          <w:p w:rsidR="00C8617A" w:rsidRPr="0034632A" w:rsidRDefault="003B690A" w:rsidP="005676AD">
            <w:pPr>
              <w:pStyle w:val="Default"/>
              <w:tabs>
                <w:tab w:val="left" w:pos="5955"/>
              </w:tabs>
              <w:rPr>
                <w:rFonts w:asciiTheme="majorHAnsi" w:hAnsiTheme="majorHAnsi"/>
                <w:sz w:val="28"/>
                <w:szCs w:val="28"/>
              </w:rPr>
            </w:pPr>
            <w:r>
              <w:rPr>
                <w:rFonts w:asciiTheme="majorHAnsi" w:hAnsiTheme="majorHAnsi"/>
                <w:sz w:val="28"/>
                <w:szCs w:val="28"/>
              </w:rPr>
              <w:t>A</w:t>
            </w:r>
            <w:r w:rsidR="00132BB5">
              <w:rPr>
                <w:rFonts w:asciiTheme="majorHAnsi" w:hAnsiTheme="majorHAnsi"/>
                <w:sz w:val="28"/>
                <w:szCs w:val="28"/>
              </w:rPr>
              <w:t>ssessment</w:t>
            </w:r>
          </w:p>
        </w:tc>
        <w:tc>
          <w:tcPr>
            <w:tcW w:w="1057" w:type="dxa"/>
          </w:tcPr>
          <w:p w:rsidR="00C8617A" w:rsidRPr="0034632A" w:rsidRDefault="00C8617A" w:rsidP="005676AD">
            <w:pPr>
              <w:pStyle w:val="Default"/>
              <w:tabs>
                <w:tab w:val="left" w:pos="5955"/>
              </w:tabs>
              <w:rPr>
                <w:rFonts w:asciiTheme="majorHAnsi" w:hAnsiTheme="majorHAnsi"/>
                <w:sz w:val="28"/>
                <w:szCs w:val="28"/>
              </w:rPr>
            </w:pPr>
            <w:r>
              <w:rPr>
                <w:rFonts w:asciiTheme="majorHAnsi" w:hAnsiTheme="majorHAnsi"/>
                <w:sz w:val="28"/>
                <w:szCs w:val="28"/>
              </w:rPr>
              <w:t xml:space="preserve">Level </w:t>
            </w:r>
          </w:p>
        </w:tc>
      </w:tr>
      <w:tr w:rsidR="00C8617A" w:rsidRPr="00D655AA" w:rsidTr="005E5838">
        <w:trPr>
          <w:gridBefore w:val="1"/>
          <w:gridAfter w:val="1"/>
          <w:wBefore w:w="157" w:type="dxa"/>
          <w:wAfter w:w="743" w:type="dxa"/>
          <w:trHeight w:val="246"/>
        </w:trPr>
        <w:tc>
          <w:tcPr>
            <w:tcW w:w="7380" w:type="dxa"/>
            <w:shd w:val="clear" w:color="auto" w:fill="C2D69B" w:themeFill="accent3" w:themeFillTint="99"/>
          </w:tcPr>
          <w:p w:rsidR="00C8617A" w:rsidRPr="0034632A" w:rsidRDefault="00C8617A" w:rsidP="003B690A">
            <w:pPr>
              <w:pStyle w:val="Default"/>
              <w:tabs>
                <w:tab w:val="left" w:pos="5955"/>
              </w:tabs>
              <w:rPr>
                <w:rFonts w:asciiTheme="majorHAnsi" w:hAnsiTheme="majorHAnsi"/>
                <w:sz w:val="28"/>
                <w:szCs w:val="28"/>
              </w:rPr>
            </w:pPr>
            <w:proofErr w:type="gramStart"/>
            <w:r>
              <w:rPr>
                <w:rFonts w:asciiTheme="majorHAnsi" w:hAnsiTheme="majorHAnsi"/>
                <w:sz w:val="28"/>
                <w:szCs w:val="28"/>
              </w:rPr>
              <w:t>Performing</w:t>
            </w:r>
            <w:r w:rsidR="003B690A">
              <w:rPr>
                <w:rFonts w:asciiTheme="majorHAnsi" w:hAnsiTheme="majorHAnsi"/>
                <w:sz w:val="28"/>
                <w:szCs w:val="28"/>
              </w:rPr>
              <w:t xml:space="preserve"> </w:t>
            </w:r>
            <w:r w:rsidR="00A86F39">
              <w:rPr>
                <w:rFonts w:asciiTheme="majorHAnsi" w:hAnsiTheme="majorHAnsi"/>
                <w:sz w:val="28"/>
                <w:szCs w:val="28"/>
              </w:rPr>
              <w:t xml:space="preserve"> (</w:t>
            </w:r>
            <w:proofErr w:type="gramEnd"/>
            <w:r w:rsidR="00A86F39">
              <w:rPr>
                <w:rFonts w:asciiTheme="majorHAnsi" w:hAnsiTheme="majorHAnsi"/>
                <w:sz w:val="28"/>
                <w:szCs w:val="28"/>
              </w:rPr>
              <w:t>30%)</w:t>
            </w:r>
          </w:p>
        </w:tc>
        <w:tc>
          <w:tcPr>
            <w:tcW w:w="2183" w:type="dxa"/>
            <w:shd w:val="clear" w:color="auto" w:fill="C2D69B" w:themeFill="accent3" w:themeFillTint="99"/>
          </w:tcPr>
          <w:p w:rsidR="00C8617A" w:rsidRDefault="00C8617A" w:rsidP="005676AD">
            <w:pPr>
              <w:pStyle w:val="Default"/>
              <w:tabs>
                <w:tab w:val="left" w:pos="5955"/>
              </w:tabs>
              <w:rPr>
                <w:rFonts w:asciiTheme="majorHAnsi" w:hAnsiTheme="majorHAnsi"/>
                <w:sz w:val="28"/>
                <w:szCs w:val="28"/>
              </w:rPr>
            </w:pPr>
          </w:p>
        </w:tc>
        <w:tc>
          <w:tcPr>
            <w:tcW w:w="1057" w:type="dxa"/>
            <w:shd w:val="clear" w:color="auto" w:fill="C2D69B" w:themeFill="accent3" w:themeFillTint="99"/>
          </w:tcPr>
          <w:p w:rsidR="00C8617A" w:rsidRDefault="00C8617A" w:rsidP="005676AD">
            <w:pPr>
              <w:pStyle w:val="Default"/>
              <w:tabs>
                <w:tab w:val="left" w:pos="5955"/>
              </w:tabs>
              <w:rPr>
                <w:rFonts w:asciiTheme="majorHAnsi" w:hAnsiTheme="majorHAnsi"/>
                <w:sz w:val="28"/>
                <w:szCs w:val="28"/>
              </w:rPr>
            </w:pPr>
          </w:p>
        </w:tc>
      </w:tr>
      <w:tr w:rsidR="006F2758" w:rsidRPr="00D655AA" w:rsidTr="005E5838">
        <w:trPr>
          <w:gridBefore w:val="1"/>
          <w:gridAfter w:val="1"/>
          <w:wBefore w:w="157" w:type="dxa"/>
          <w:wAfter w:w="743" w:type="dxa"/>
          <w:trHeight w:val="246"/>
        </w:trPr>
        <w:tc>
          <w:tcPr>
            <w:tcW w:w="7380" w:type="dxa"/>
          </w:tcPr>
          <w:p w:rsidR="006F2758" w:rsidRPr="00C8617A" w:rsidRDefault="006F2758" w:rsidP="006F2758">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:Pr4.2.E.HS</w:t>
            </w:r>
            <w:proofErr w:type="gramEnd"/>
            <w:r w:rsidRPr="00C8617A">
              <w:rPr>
                <w:rFonts w:asciiTheme="majorHAnsi" w:hAnsiTheme="majorHAnsi"/>
                <w:sz w:val="18"/>
                <w:szCs w:val="18"/>
              </w:rPr>
              <w:t>: Demonstrate, using music reading skills where appropriate, how compositional devices employed and theoretical and structural aspects of musical works impact and inform prepared or improvised performances.</w:t>
            </w:r>
          </w:p>
        </w:tc>
        <w:tc>
          <w:tcPr>
            <w:tcW w:w="2183" w:type="dxa"/>
          </w:tcPr>
          <w:p w:rsidR="006F2758" w:rsidRDefault="006F2758" w:rsidP="006F2758">
            <w:pPr>
              <w:pStyle w:val="Default"/>
              <w:rPr>
                <w:rFonts w:asciiTheme="majorHAnsi" w:hAnsiTheme="majorHAnsi"/>
                <w:sz w:val="18"/>
                <w:szCs w:val="18"/>
              </w:rPr>
            </w:pPr>
            <w:proofErr w:type="spellStart"/>
            <w:r>
              <w:rPr>
                <w:rFonts w:asciiTheme="majorHAnsi" w:hAnsiTheme="majorHAnsi"/>
                <w:sz w:val="18"/>
                <w:szCs w:val="18"/>
              </w:rPr>
              <w:t>Self Evaluation</w:t>
            </w:r>
            <w:proofErr w:type="spellEnd"/>
            <w:r>
              <w:rPr>
                <w:rFonts w:asciiTheme="majorHAnsi" w:hAnsiTheme="majorHAnsi"/>
                <w:sz w:val="18"/>
                <w:szCs w:val="18"/>
              </w:rPr>
              <w:t xml:space="preserve"> Forms</w:t>
            </w:r>
          </w:p>
          <w:p w:rsidR="006F2758" w:rsidRPr="00C8617A" w:rsidRDefault="006F2758" w:rsidP="006F2758">
            <w:pPr>
              <w:pStyle w:val="Default"/>
              <w:rPr>
                <w:rFonts w:asciiTheme="majorHAnsi" w:hAnsiTheme="majorHAnsi"/>
                <w:sz w:val="18"/>
                <w:szCs w:val="18"/>
              </w:rPr>
            </w:pPr>
            <w:r>
              <w:rPr>
                <w:rFonts w:asciiTheme="majorHAnsi" w:hAnsiTheme="majorHAnsi"/>
                <w:sz w:val="18"/>
                <w:szCs w:val="18"/>
              </w:rPr>
              <w:t>Daily Rehearsal Feedback</w:t>
            </w:r>
          </w:p>
        </w:tc>
        <w:tc>
          <w:tcPr>
            <w:tcW w:w="1057" w:type="dxa"/>
          </w:tcPr>
          <w:p w:rsidR="006F2758" w:rsidRDefault="006F2758" w:rsidP="006F2758">
            <w:pPr>
              <w:pStyle w:val="Default"/>
              <w:rPr>
                <w:rFonts w:asciiTheme="majorHAnsi" w:hAnsiTheme="majorHAnsi"/>
                <w:sz w:val="28"/>
                <w:szCs w:val="28"/>
              </w:rPr>
            </w:pPr>
          </w:p>
        </w:tc>
      </w:tr>
      <w:tr w:rsidR="006F2758" w:rsidRPr="00D655AA" w:rsidTr="005E5838">
        <w:trPr>
          <w:gridBefore w:val="1"/>
          <w:gridAfter w:val="1"/>
          <w:wBefore w:w="157" w:type="dxa"/>
          <w:wAfter w:w="743" w:type="dxa"/>
          <w:trHeight w:val="246"/>
        </w:trPr>
        <w:tc>
          <w:tcPr>
            <w:tcW w:w="7380" w:type="dxa"/>
          </w:tcPr>
          <w:p w:rsidR="006F2758" w:rsidRPr="00C8617A" w:rsidRDefault="006F2758" w:rsidP="006F2758">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:Pr4.3.H.HS</w:t>
            </w:r>
            <w:proofErr w:type="gramEnd"/>
            <w:r w:rsidRPr="00C8617A">
              <w:rPr>
                <w:rFonts w:asciiTheme="majorHAnsi" w:hAnsiTheme="majorHAnsi"/>
                <w:sz w:val="18"/>
                <w:szCs w:val="18"/>
              </w:rPr>
              <w:t xml:space="preserve">:  Identify and describe important theoretical and structural characteristics and context (social, cultural, or historical) in a varied repertoire of music that includes melodies, repertoire pieces, improvisations, and </w:t>
            </w:r>
            <w:proofErr w:type="spellStart"/>
            <w:r w:rsidRPr="00C8617A">
              <w:rPr>
                <w:rFonts w:asciiTheme="majorHAnsi" w:hAnsiTheme="majorHAnsi"/>
                <w:sz w:val="18"/>
                <w:szCs w:val="18"/>
              </w:rPr>
              <w:t>chordal</w:t>
            </w:r>
            <w:proofErr w:type="spellEnd"/>
            <w:r w:rsidRPr="00C8617A">
              <w:rPr>
                <w:rFonts w:asciiTheme="majorHAnsi" w:hAnsiTheme="majorHAnsi"/>
                <w:sz w:val="18"/>
                <w:szCs w:val="18"/>
              </w:rPr>
              <w:t xml:space="preserve"> accompaniments in a variety of patterns (such as arpeggio, country and gallop strumming, finger picking patterns).</w:t>
            </w:r>
          </w:p>
        </w:tc>
        <w:tc>
          <w:tcPr>
            <w:tcW w:w="2183" w:type="dxa"/>
          </w:tcPr>
          <w:p w:rsidR="006F2758" w:rsidRPr="00C8617A" w:rsidRDefault="006F2758" w:rsidP="006F2758">
            <w:pPr>
              <w:pStyle w:val="Default"/>
              <w:rPr>
                <w:rFonts w:asciiTheme="majorHAnsi" w:hAnsiTheme="majorHAnsi"/>
                <w:sz w:val="18"/>
                <w:szCs w:val="18"/>
              </w:rPr>
            </w:pPr>
          </w:p>
        </w:tc>
        <w:tc>
          <w:tcPr>
            <w:tcW w:w="1057" w:type="dxa"/>
          </w:tcPr>
          <w:p w:rsidR="006F2758" w:rsidRDefault="006F2758" w:rsidP="006F2758">
            <w:pPr>
              <w:pStyle w:val="Default"/>
              <w:rPr>
                <w:rFonts w:asciiTheme="majorHAnsi" w:hAnsiTheme="majorHAnsi"/>
                <w:sz w:val="28"/>
                <w:szCs w:val="28"/>
              </w:rPr>
            </w:pPr>
          </w:p>
        </w:tc>
      </w:tr>
      <w:tr w:rsidR="006F2758" w:rsidRPr="00D655AA" w:rsidTr="005E5838">
        <w:trPr>
          <w:gridBefore w:val="1"/>
          <w:gridAfter w:val="1"/>
          <w:wBefore w:w="157" w:type="dxa"/>
          <w:wAfter w:w="743" w:type="dxa"/>
          <w:trHeight w:val="246"/>
        </w:trPr>
        <w:tc>
          <w:tcPr>
            <w:tcW w:w="7380" w:type="dxa"/>
          </w:tcPr>
          <w:p w:rsidR="006F2758" w:rsidRPr="00C8617A" w:rsidRDefault="006F2758" w:rsidP="006F2758">
            <w:pPr>
              <w:pStyle w:val="Default"/>
              <w:rPr>
                <w:rFonts w:asciiTheme="majorHAnsi" w:hAnsiTheme="majorHAnsi"/>
                <w:sz w:val="18"/>
                <w:szCs w:val="18"/>
              </w:rPr>
            </w:pPr>
            <w:r w:rsidRPr="00C8617A">
              <w:rPr>
                <w:rFonts w:asciiTheme="majorHAnsi" w:hAnsiTheme="majorHAnsi"/>
                <w:sz w:val="18"/>
                <w:szCs w:val="18"/>
              </w:rPr>
              <w:t xml:space="preserve">MU:Pr5.1.H.HSI: Develop and apply criteria to critique individual and small group performances of a varied repertoire of music that includes melodies, repertoire pieces, improvisations, and </w:t>
            </w:r>
            <w:proofErr w:type="spellStart"/>
            <w:r w:rsidRPr="00C8617A">
              <w:rPr>
                <w:rFonts w:asciiTheme="majorHAnsi" w:hAnsiTheme="majorHAnsi"/>
                <w:sz w:val="18"/>
                <w:szCs w:val="18"/>
              </w:rPr>
              <w:t>chordal</w:t>
            </w:r>
            <w:proofErr w:type="spellEnd"/>
            <w:r w:rsidRPr="00C8617A">
              <w:rPr>
                <w:rFonts w:asciiTheme="majorHAnsi" w:hAnsiTheme="majorHAnsi"/>
                <w:sz w:val="18"/>
                <w:szCs w:val="18"/>
              </w:rPr>
              <w:t xml:space="preserve"> accompaniments in a variety of patterns (such as arpeggio, country and gallop strumming, finger picking patterns), and create rehearsal strategies to address performance challenges and refine the performances.</w:t>
            </w:r>
          </w:p>
        </w:tc>
        <w:tc>
          <w:tcPr>
            <w:tcW w:w="2183" w:type="dxa"/>
          </w:tcPr>
          <w:p w:rsidR="006F2758" w:rsidRDefault="006F2758" w:rsidP="006F2758">
            <w:pPr>
              <w:pStyle w:val="Default"/>
              <w:rPr>
                <w:rFonts w:asciiTheme="majorHAnsi" w:hAnsiTheme="majorHAnsi"/>
                <w:sz w:val="18"/>
                <w:szCs w:val="18"/>
              </w:rPr>
            </w:pPr>
            <w:proofErr w:type="spellStart"/>
            <w:r>
              <w:rPr>
                <w:rFonts w:asciiTheme="majorHAnsi" w:hAnsiTheme="majorHAnsi"/>
                <w:sz w:val="18"/>
                <w:szCs w:val="18"/>
              </w:rPr>
              <w:t>Self Evaluation</w:t>
            </w:r>
            <w:proofErr w:type="spellEnd"/>
            <w:r>
              <w:rPr>
                <w:rFonts w:asciiTheme="majorHAnsi" w:hAnsiTheme="majorHAnsi"/>
                <w:sz w:val="18"/>
                <w:szCs w:val="18"/>
              </w:rPr>
              <w:t xml:space="preserve"> Forms</w:t>
            </w:r>
          </w:p>
          <w:p w:rsidR="006F2758" w:rsidRDefault="006F2758" w:rsidP="006F2758">
            <w:pPr>
              <w:pStyle w:val="Default"/>
              <w:rPr>
                <w:rFonts w:asciiTheme="majorHAnsi" w:hAnsiTheme="majorHAnsi"/>
                <w:sz w:val="18"/>
                <w:szCs w:val="18"/>
              </w:rPr>
            </w:pPr>
            <w:r>
              <w:rPr>
                <w:rFonts w:asciiTheme="majorHAnsi" w:hAnsiTheme="majorHAnsi"/>
                <w:sz w:val="18"/>
                <w:szCs w:val="18"/>
              </w:rPr>
              <w:t>Google  Voice Assignments</w:t>
            </w:r>
          </w:p>
          <w:p w:rsidR="006F2758" w:rsidRPr="00C8617A" w:rsidRDefault="006F2758" w:rsidP="006F2758">
            <w:pPr>
              <w:pStyle w:val="Default"/>
              <w:rPr>
                <w:rFonts w:asciiTheme="majorHAnsi" w:hAnsiTheme="majorHAnsi"/>
                <w:sz w:val="18"/>
                <w:szCs w:val="18"/>
              </w:rPr>
            </w:pPr>
            <w:r>
              <w:rPr>
                <w:rFonts w:asciiTheme="majorHAnsi" w:hAnsiTheme="majorHAnsi"/>
                <w:sz w:val="18"/>
                <w:szCs w:val="18"/>
              </w:rPr>
              <w:t>Daily Rehearsal Feedback</w:t>
            </w:r>
          </w:p>
        </w:tc>
        <w:tc>
          <w:tcPr>
            <w:tcW w:w="1057" w:type="dxa"/>
          </w:tcPr>
          <w:p w:rsidR="006F2758" w:rsidRPr="005517D9" w:rsidRDefault="006F2758" w:rsidP="006F2758">
            <w:pPr>
              <w:pStyle w:val="Default"/>
              <w:rPr>
                <w:rFonts w:asciiTheme="majorHAnsi" w:hAnsiTheme="majorHAnsi"/>
                <w:sz w:val="28"/>
                <w:szCs w:val="28"/>
              </w:rPr>
            </w:pPr>
          </w:p>
        </w:tc>
      </w:tr>
      <w:tr w:rsidR="006F2758" w:rsidRPr="00D655AA" w:rsidTr="005E5838">
        <w:trPr>
          <w:gridBefore w:val="1"/>
          <w:gridAfter w:val="1"/>
          <w:wBefore w:w="157" w:type="dxa"/>
          <w:wAfter w:w="743" w:type="dxa"/>
          <w:trHeight w:val="218"/>
        </w:trPr>
        <w:tc>
          <w:tcPr>
            <w:tcW w:w="7380" w:type="dxa"/>
          </w:tcPr>
          <w:p w:rsidR="006F2758" w:rsidRPr="00C8617A" w:rsidRDefault="006F2758" w:rsidP="006F2758">
            <w:pPr>
              <w:pStyle w:val="Default"/>
              <w:tabs>
                <w:tab w:val="left" w:pos="5955"/>
              </w:tabs>
              <w:rPr>
                <w:rFonts w:asciiTheme="majorHAnsi" w:hAnsiTheme="majorHAnsi"/>
                <w:sz w:val="18"/>
                <w:szCs w:val="18"/>
              </w:rPr>
            </w:pPr>
            <w:r w:rsidRPr="00C8617A">
              <w:rPr>
                <w:rFonts w:asciiTheme="majorHAnsi" w:hAnsiTheme="majorHAnsi"/>
                <w:sz w:val="18"/>
                <w:szCs w:val="18"/>
              </w:rPr>
              <w:t xml:space="preserve">MU:Pr6.1.H.HSI:  Perform with expression and technical accuracy, in individual and small group performances, a varied repertoire of music that includes melodies, repertoire pieces, improvisations, and </w:t>
            </w:r>
            <w:proofErr w:type="spellStart"/>
            <w:r w:rsidRPr="00C8617A">
              <w:rPr>
                <w:rFonts w:asciiTheme="majorHAnsi" w:hAnsiTheme="majorHAnsi"/>
                <w:sz w:val="18"/>
                <w:szCs w:val="18"/>
              </w:rPr>
              <w:t>chordal</w:t>
            </w:r>
            <w:proofErr w:type="spellEnd"/>
            <w:r w:rsidRPr="00C8617A">
              <w:rPr>
                <w:rFonts w:asciiTheme="majorHAnsi" w:hAnsiTheme="majorHAnsi"/>
                <w:sz w:val="18"/>
                <w:szCs w:val="18"/>
              </w:rPr>
              <w:t xml:space="preserve"> accompaniments in a variety of patterns (such as arpeggio, country and gallop strumming, finger picking patterns), demonstrating sensitivity to the audience and an understanding of the context (social, cultural, or historical).</w:t>
            </w:r>
          </w:p>
        </w:tc>
        <w:tc>
          <w:tcPr>
            <w:tcW w:w="2183" w:type="dxa"/>
          </w:tcPr>
          <w:p w:rsidR="006F2758" w:rsidRDefault="006F2758" w:rsidP="006F2758">
            <w:pPr>
              <w:pStyle w:val="Default"/>
              <w:tabs>
                <w:tab w:val="left" w:pos="5955"/>
              </w:tabs>
              <w:rPr>
                <w:rFonts w:asciiTheme="majorHAnsi" w:hAnsiTheme="majorHAnsi"/>
                <w:sz w:val="18"/>
                <w:szCs w:val="18"/>
              </w:rPr>
            </w:pPr>
            <w:r>
              <w:rPr>
                <w:rFonts w:asciiTheme="majorHAnsi" w:hAnsiTheme="majorHAnsi"/>
                <w:sz w:val="18"/>
                <w:szCs w:val="18"/>
              </w:rPr>
              <w:t>Small Ensemble Concert</w:t>
            </w:r>
          </w:p>
          <w:p w:rsidR="006F2758" w:rsidRDefault="006F2758" w:rsidP="006F2758">
            <w:pPr>
              <w:pStyle w:val="Default"/>
              <w:tabs>
                <w:tab w:val="left" w:pos="5955"/>
              </w:tabs>
              <w:rPr>
                <w:rFonts w:asciiTheme="majorHAnsi" w:hAnsiTheme="majorHAnsi"/>
                <w:sz w:val="18"/>
                <w:szCs w:val="18"/>
              </w:rPr>
            </w:pPr>
            <w:r>
              <w:rPr>
                <w:rFonts w:asciiTheme="majorHAnsi" w:hAnsiTheme="majorHAnsi"/>
                <w:sz w:val="18"/>
                <w:szCs w:val="18"/>
              </w:rPr>
              <w:t>Winter Concert</w:t>
            </w:r>
          </w:p>
          <w:p w:rsidR="006F2758" w:rsidRDefault="006F2758" w:rsidP="006F2758">
            <w:pPr>
              <w:pStyle w:val="Default"/>
              <w:tabs>
                <w:tab w:val="left" w:pos="5955"/>
              </w:tabs>
              <w:rPr>
                <w:rFonts w:asciiTheme="majorHAnsi" w:hAnsiTheme="majorHAnsi"/>
                <w:sz w:val="18"/>
                <w:szCs w:val="18"/>
              </w:rPr>
            </w:pPr>
            <w:r>
              <w:rPr>
                <w:rFonts w:asciiTheme="majorHAnsi" w:hAnsiTheme="majorHAnsi"/>
                <w:sz w:val="18"/>
                <w:szCs w:val="18"/>
              </w:rPr>
              <w:t>Pops Concert</w:t>
            </w:r>
          </w:p>
          <w:p w:rsidR="006F2758" w:rsidRDefault="006F2758" w:rsidP="006F2758">
            <w:pPr>
              <w:pStyle w:val="Default"/>
              <w:tabs>
                <w:tab w:val="left" w:pos="5955"/>
              </w:tabs>
              <w:rPr>
                <w:rFonts w:asciiTheme="majorHAnsi" w:hAnsiTheme="majorHAnsi"/>
                <w:sz w:val="18"/>
                <w:szCs w:val="18"/>
              </w:rPr>
            </w:pPr>
            <w:r>
              <w:rPr>
                <w:rFonts w:asciiTheme="majorHAnsi" w:hAnsiTheme="majorHAnsi"/>
                <w:sz w:val="18"/>
                <w:szCs w:val="18"/>
              </w:rPr>
              <w:t>Spring Concert</w:t>
            </w:r>
          </w:p>
          <w:p w:rsidR="006F2758" w:rsidRPr="00C8617A" w:rsidRDefault="006F2758" w:rsidP="006F2758">
            <w:pPr>
              <w:pStyle w:val="Default"/>
              <w:tabs>
                <w:tab w:val="left" w:pos="5955"/>
              </w:tabs>
              <w:rPr>
                <w:rFonts w:asciiTheme="majorHAnsi" w:hAnsiTheme="majorHAnsi"/>
                <w:sz w:val="18"/>
                <w:szCs w:val="18"/>
              </w:rPr>
            </w:pPr>
            <w:r>
              <w:rPr>
                <w:rFonts w:asciiTheme="majorHAnsi" w:hAnsiTheme="majorHAnsi"/>
                <w:sz w:val="18"/>
                <w:szCs w:val="18"/>
              </w:rPr>
              <w:t>Google Voice Assignments</w:t>
            </w:r>
          </w:p>
        </w:tc>
        <w:tc>
          <w:tcPr>
            <w:tcW w:w="1057" w:type="dxa"/>
          </w:tcPr>
          <w:p w:rsidR="006F2758" w:rsidRPr="005517D9" w:rsidRDefault="006F2758" w:rsidP="006F2758">
            <w:pPr>
              <w:pStyle w:val="Default"/>
              <w:tabs>
                <w:tab w:val="left" w:pos="5955"/>
              </w:tabs>
              <w:rPr>
                <w:rFonts w:asciiTheme="majorHAnsi" w:hAnsiTheme="majorHAnsi"/>
                <w:sz w:val="28"/>
                <w:szCs w:val="28"/>
              </w:rPr>
            </w:pPr>
          </w:p>
        </w:tc>
      </w:tr>
      <w:tr w:rsidR="00C8617A" w:rsidRPr="00D655AA" w:rsidTr="005E5838">
        <w:trPr>
          <w:gridBefore w:val="1"/>
          <w:gridAfter w:val="1"/>
          <w:wBefore w:w="157" w:type="dxa"/>
          <w:wAfter w:w="743" w:type="dxa"/>
          <w:trHeight w:val="218"/>
        </w:trPr>
        <w:tc>
          <w:tcPr>
            <w:tcW w:w="7380" w:type="dxa"/>
            <w:shd w:val="clear" w:color="auto" w:fill="92CDDC" w:themeFill="accent5" w:themeFillTint="99"/>
          </w:tcPr>
          <w:p w:rsidR="00C8617A" w:rsidRPr="00671094" w:rsidRDefault="00C8617A" w:rsidP="005676AD">
            <w:pPr>
              <w:pStyle w:val="Default"/>
              <w:rPr>
                <w:rFonts w:asciiTheme="majorHAnsi" w:hAnsiTheme="majorHAnsi"/>
                <w:sz w:val="28"/>
                <w:szCs w:val="28"/>
              </w:rPr>
            </w:pPr>
            <w:r>
              <w:rPr>
                <w:rFonts w:asciiTheme="majorHAnsi" w:hAnsiTheme="majorHAnsi"/>
                <w:sz w:val="28"/>
                <w:szCs w:val="28"/>
              </w:rPr>
              <w:t xml:space="preserve">Responding </w:t>
            </w:r>
            <w:r w:rsidR="00A86F39">
              <w:rPr>
                <w:rFonts w:asciiTheme="majorHAnsi" w:hAnsiTheme="majorHAnsi"/>
                <w:sz w:val="28"/>
                <w:szCs w:val="28"/>
              </w:rPr>
              <w:t>(20%)</w:t>
            </w:r>
            <w:r w:rsidRPr="0034632A">
              <w:rPr>
                <w:rFonts w:asciiTheme="majorHAnsi" w:hAnsiTheme="majorHAnsi"/>
                <w:sz w:val="28"/>
                <w:szCs w:val="28"/>
              </w:rPr>
              <w:tab/>
            </w:r>
          </w:p>
        </w:tc>
        <w:tc>
          <w:tcPr>
            <w:tcW w:w="2183" w:type="dxa"/>
            <w:shd w:val="clear" w:color="auto" w:fill="92CDDC" w:themeFill="accent5" w:themeFillTint="99"/>
          </w:tcPr>
          <w:p w:rsidR="00C8617A" w:rsidRPr="00C8617A" w:rsidRDefault="00C8617A" w:rsidP="005676AD">
            <w:pPr>
              <w:pStyle w:val="Default"/>
              <w:rPr>
                <w:rFonts w:asciiTheme="majorHAnsi" w:hAnsiTheme="majorHAnsi"/>
                <w:sz w:val="18"/>
                <w:szCs w:val="18"/>
              </w:rPr>
            </w:pPr>
          </w:p>
        </w:tc>
        <w:tc>
          <w:tcPr>
            <w:tcW w:w="1057" w:type="dxa"/>
            <w:shd w:val="clear" w:color="auto" w:fill="92CDDC" w:themeFill="accent5" w:themeFillTint="99"/>
          </w:tcPr>
          <w:p w:rsidR="00C8617A" w:rsidRDefault="00C8617A" w:rsidP="005676AD">
            <w:pPr>
              <w:pStyle w:val="Default"/>
              <w:rPr>
                <w:rFonts w:asciiTheme="majorHAnsi" w:hAnsiTheme="majorHAnsi"/>
                <w:sz w:val="28"/>
                <w:szCs w:val="28"/>
              </w:rPr>
            </w:pPr>
          </w:p>
        </w:tc>
      </w:tr>
      <w:tr w:rsidR="0092372B" w:rsidRPr="00D655AA" w:rsidTr="005E5838">
        <w:trPr>
          <w:gridBefore w:val="1"/>
          <w:gridAfter w:val="1"/>
          <w:wBefore w:w="157" w:type="dxa"/>
          <w:wAfter w:w="743" w:type="dxa"/>
          <w:trHeight w:val="218"/>
        </w:trPr>
        <w:tc>
          <w:tcPr>
            <w:tcW w:w="7380" w:type="dxa"/>
          </w:tcPr>
          <w:p w:rsidR="0092372B" w:rsidRPr="00C8617A" w:rsidRDefault="0092372B" w:rsidP="0092372B">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:Re7.1.H.HSI</w:t>
            </w:r>
            <w:proofErr w:type="gramEnd"/>
            <w:r w:rsidRPr="00C8617A">
              <w:rPr>
                <w:rFonts w:asciiTheme="majorHAnsi" w:hAnsiTheme="majorHAnsi"/>
                <w:sz w:val="18"/>
                <w:szCs w:val="18"/>
              </w:rPr>
              <w:t>:  Apply criteria to select music for specified purposes, supporting choices by citing characteristics found in the music and connections to interest, purpose, and context.</w:t>
            </w:r>
          </w:p>
        </w:tc>
        <w:tc>
          <w:tcPr>
            <w:tcW w:w="2183" w:type="dxa"/>
          </w:tcPr>
          <w:p w:rsidR="0092372B" w:rsidRPr="00C8617A" w:rsidRDefault="0092372B" w:rsidP="0092372B">
            <w:pPr>
              <w:pStyle w:val="Default"/>
              <w:rPr>
                <w:rFonts w:asciiTheme="majorHAnsi" w:hAnsiTheme="majorHAnsi"/>
                <w:sz w:val="18"/>
                <w:szCs w:val="18"/>
              </w:rPr>
            </w:pPr>
            <w:r>
              <w:rPr>
                <w:rFonts w:asciiTheme="majorHAnsi" w:hAnsiTheme="majorHAnsi"/>
                <w:sz w:val="18"/>
                <w:szCs w:val="18"/>
              </w:rPr>
              <w:t xml:space="preserve">Concert Program </w:t>
            </w:r>
          </w:p>
        </w:tc>
        <w:tc>
          <w:tcPr>
            <w:tcW w:w="1057" w:type="dxa"/>
          </w:tcPr>
          <w:p w:rsidR="0092372B" w:rsidRPr="00B80E9C" w:rsidRDefault="0092372B" w:rsidP="0092372B">
            <w:pPr>
              <w:pStyle w:val="Default"/>
              <w:rPr>
                <w:rFonts w:asciiTheme="majorHAnsi" w:hAnsiTheme="majorHAnsi"/>
                <w:sz w:val="28"/>
                <w:szCs w:val="28"/>
              </w:rPr>
            </w:pPr>
          </w:p>
        </w:tc>
      </w:tr>
      <w:tr w:rsidR="0092372B" w:rsidRPr="00D655AA" w:rsidTr="005E5838">
        <w:trPr>
          <w:gridBefore w:val="1"/>
          <w:gridAfter w:val="1"/>
          <w:wBefore w:w="157" w:type="dxa"/>
          <w:wAfter w:w="743" w:type="dxa"/>
          <w:trHeight w:val="218"/>
        </w:trPr>
        <w:tc>
          <w:tcPr>
            <w:tcW w:w="7380" w:type="dxa"/>
          </w:tcPr>
          <w:p w:rsidR="0092372B" w:rsidRPr="00C8617A" w:rsidRDefault="0092372B" w:rsidP="0092372B">
            <w:pPr>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:Re7.2.H.HSI</w:t>
            </w:r>
            <w:proofErr w:type="gramEnd"/>
            <w:r>
              <w:rPr>
                <w:rFonts w:asciiTheme="majorHAnsi" w:hAnsiTheme="majorHAnsi"/>
                <w:sz w:val="18"/>
                <w:szCs w:val="18"/>
              </w:rPr>
              <w:t xml:space="preserve">: </w:t>
            </w:r>
            <w:r w:rsidRPr="00C8617A">
              <w:rPr>
                <w:rFonts w:asciiTheme="majorHAnsi" w:hAnsiTheme="majorHAnsi"/>
                <w:sz w:val="18"/>
                <w:szCs w:val="18"/>
              </w:rPr>
              <w:t>Compare passages in musical selections and explain how the elements of music and context (social, cultural, or historical) inform the response.</w:t>
            </w:r>
          </w:p>
        </w:tc>
        <w:tc>
          <w:tcPr>
            <w:tcW w:w="2183" w:type="dxa"/>
          </w:tcPr>
          <w:p w:rsidR="0092372B" w:rsidRPr="00C8617A" w:rsidRDefault="0092372B" w:rsidP="0092372B">
            <w:pPr>
              <w:rPr>
                <w:rFonts w:asciiTheme="majorHAnsi" w:hAnsiTheme="majorHAnsi"/>
                <w:sz w:val="18"/>
                <w:szCs w:val="18"/>
              </w:rPr>
            </w:pPr>
            <w:r>
              <w:rPr>
                <w:rFonts w:asciiTheme="majorHAnsi" w:hAnsiTheme="majorHAnsi"/>
                <w:sz w:val="18"/>
                <w:szCs w:val="18"/>
              </w:rPr>
              <w:t>Repertoire Report</w:t>
            </w:r>
          </w:p>
        </w:tc>
        <w:tc>
          <w:tcPr>
            <w:tcW w:w="1057" w:type="dxa"/>
          </w:tcPr>
          <w:p w:rsidR="0092372B" w:rsidRPr="00B80E9C" w:rsidRDefault="0092372B" w:rsidP="0092372B">
            <w:pPr>
              <w:rPr>
                <w:rFonts w:asciiTheme="majorHAnsi" w:hAnsiTheme="majorHAnsi"/>
                <w:sz w:val="28"/>
                <w:szCs w:val="28"/>
              </w:rPr>
            </w:pPr>
          </w:p>
        </w:tc>
      </w:tr>
      <w:tr w:rsidR="0092372B" w:rsidRPr="00D655AA" w:rsidTr="005E5838">
        <w:trPr>
          <w:gridBefore w:val="1"/>
          <w:gridAfter w:val="1"/>
          <w:wBefore w:w="157" w:type="dxa"/>
          <w:wAfter w:w="743" w:type="dxa"/>
          <w:trHeight w:val="218"/>
        </w:trPr>
        <w:tc>
          <w:tcPr>
            <w:tcW w:w="7380" w:type="dxa"/>
          </w:tcPr>
          <w:p w:rsidR="0092372B" w:rsidRPr="00C8617A" w:rsidRDefault="0092372B" w:rsidP="0092372B">
            <w:pPr>
              <w:rPr>
                <w:rFonts w:asciiTheme="majorHAnsi" w:hAnsiTheme="majorHAnsi"/>
                <w:sz w:val="18"/>
                <w:szCs w:val="18"/>
              </w:rPr>
            </w:pPr>
            <w:r w:rsidRPr="00C8617A">
              <w:rPr>
                <w:rFonts w:asciiTheme="majorHAnsi" w:hAnsiTheme="majorHAnsi"/>
                <w:sz w:val="18"/>
                <w:szCs w:val="18"/>
              </w:rPr>
              <w:t>MU:Re8.1.H.HSI: Explain and support interpretations of the expressive intent and meaning of musical selections, citing as evidence the treatment of the elements of music, context (personal, social, and cultural), and (when appropriate) the setting of the text, and outside sources.</w:t>
            </w:r>
          </w:p>
        </w:tc>
        <w:tc>
          <w:tcPr>
            <w:tcW w:w="2183" w:type="dxa"/>
          </w:tcPr>
          <w:p w:rsidR="0092372B" w:rsidRPr="00C8617A" w:rsidRDefault="0092372B" w:rsidP="0092372B">
            <w:pPr>
              <w:rPr>
                <w:rFonts w:asciiTheme="majorHAnsi" w:hAnsiTheme="majorHAnsi"/>
                <w:sz w:val="18"/>
                <w:szCs w:val="18"/>
              </w:rPr>
            </w:pPr>
            <w:r>
              <w:rPr>
                <w:rFonts w:asciiTheme="majorHAnsi" w:hAnsiTheme="majorHAnsi"/>
                <w:sz w:val="18"/>
                <w:szCs w:val="18"/>
              </w:rPr>
              <w:t>Repertoire Report</w:t>
            </w:r>
          </w:p>
        </w:tc>
        <w:tc>
          <w:tcPr>
            <w:tcW w:w="1057" w:type="dxa"/>
          </w:tcPr>
          <w:p w:rsidR="0092372B" w:rsidRPr="00B80E9C" w:rsidRDefault="0092372B" w:rsidP="0092372B">
            <w:pPr>
              <w:rPr>
                <w:rFonts w:asciiTheme="majorHAnsi" w:hAnsiTheme="majorHAnsi"/>
                <w:sz w:val="28"/>
                <w:szCs w:val="28"/>
              </w:rPr>
            </w:pPr>
          </w:p>
        </w:tc>
      </w:tr>
      <w:tr w:rsidR="0092372B" w:rsidRPr="00D655AA" w:rsidTr="005E5838">
        <w:trPr>
          <w:gridBefore w:val="1"/>
          <w:gridAfter w:val="1"/>
          <w:wBefore w:w="157" w:type="dxa"/>
          <w:wAfter w:w="743" w:type="dxa"/>
          <w:trHeight w:val="218"/>
        </w:trPr>
        <w:tc>
          <w:tcPr>
            <w:tcW w:w="7380" w:type="dxa"/>
          </w:tcPr>
          <w:p w:rsidR="0092372B" w:rsidRPr="00C8617A" w:rsidRDefault="0092372B" w:rsidP="0092372B">
            <w:pPr>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:Re9.1.H.HSI</w:t>
            </w:r>
            <w:proofErr w:type="gramEnd"/>
            <w:r w:rsidRPr="00C8617A">
              <w:rPr>
                <w:rFonts w:asciiTheme="majorHAnsi" w:hAnsiTheme="majorHAnsi"/>
                <w:sz w:val="18"/>
                <w:szCs w:val="18"/>
              </w:rPr>
              <w:t>:  Develop and apply teacher-provided and established criteria based on personal preference, analysis, and context (personal, social, and cultural) to evaluate individual and small group musical selections for listening.</w:t>
            </w:r>
          </w:p>
        </w:tc>
        <w:tc>
          <w:tcPr>
            <w:tcW w:w="2183" w:type="dxa"/>
          </w:tcPr>
          <w:p w:rsidR="0092372B" w:rsidRDefault="0092372B" w:rsidP="0092372B">
            <w:pPr>
              <w:rPr>
                <w:rFonts w:asciiTheme="majorHAnsi" w:hAnsiTheme="majorHAnsi"/>
                <w:sz w:val="18"/>
                <w:szCs w:val="18"/>
              </w:rPr>
            </w:pPr>
            <w:r>
              <w:rPr>
                <w:rFonts w:asciiTheme="majorHAnsi" w:hAnsiTheme="majorHAnsi"/>
                <w:sz w:val="18"/>
                <w:szCs w:val="18"/>
              </w:rPr>
              <w:t>Listening Critique</w:t>
            </w:r>
          </w:p>
          <w:p w:rsidR="005427C2" w:rsidRPr="00C8617A" w:rsidRDefault="005427C2" w:rsidP="0092372B">
            <w:pPr>
              <w:rPr>
                <w:rFonts w:asciiTheme="majorHAnsi" w:hAnsiTheme="majorHAnsi"/>
                <w:sz w:val="18"/>
                <w:szCs w:val="18"/>
              </w:rPr>
            </w:pPr>
            <w:r>
              <w:rPr>
                <w:rFonts w:asciiTheme="majorHAnsi" w:hAnsiTheme="majorHAnsi"/>
                <w:sz w:val="18"/>
                <w:szCs w:val="18"/>
              </w:rPr>
              <w:t>Ensemble Critique Form</w:t>
            </w:r>
          </w:p>
        </w:tc>
        <w:tc>
          <w:tcPr>
            <w:tcW w:w="1057" w:type="dxa"/>
          </w:tcPr>
          <w:p w:rsidR="0092372B" w:rsidRPr="00B80E9C" w:rsidRDefault="0092372B" w:rsidP="0092372B">
            <w:pPr>
              <w:rPr>
                <w:rFonts w:asciiTheme="majorHAnsi" w:hAnsiTheme="majorHAnsi"/>
                <w:sz w:val="28"/>
                <w:szCs w:val="28"/>
              </w:rPr>
            </w:pPr>
          </w:p>
        </w:tc>
      </w:tr>
      <w:tr w:rsidR="00C8617A" w:rsidRPr="00D655AA" w:rsidTr="005E5838">
        <w:trPr>
          <w:gridBefore w:val="1"/>
          <w:gridAfter w:val="1"/>
          <w:wBefore w:w="157" w:type="dxa"/>
          <w:wAfter w:w="743" w:type="dxa"/>
          <w:trHeight w:val="218"/>
        </w:trPr>
        <w:tc>
          <w:tcPr>
            <w:tcW w:w="7380" w:type="dxa"/>
            <w:shd w:val="clear" w:color="auto" w:fill="F79646" w:themeFill="accent6"/>
          </w:tcPr>
          <w:p w:rsidR="00C8617A" w:rsidRPr="005517D9" w:rsidRDefault="00C8617A" w:rsidP="005676AD">
            <w:pPr>
              <w:rPr>
                <w:rFonts w:asciiTheme="majorHAnsi" w:hAnsiTheme="majorHAnsi"/>
                <w:sz w:val="28"/>
                <w:szCs w:val="28"/>
              </w:rPr>
            </w:pPr>
            <w:r>
              <w:rPr>
                <w:rFonts w:asciiTheme="majorHAnsi" w:hAnsiTheme="majorHAnsi"/>
                <w:sz w:val="28"/>
                <w:szCs w:val="28"/>
              </w:rPr>
              <w:t>Connecting</w:t>
            </w:r>
            <w:r w:rsidR="00A86F39">
              <w:rPr>
                <w:rFonts w:asciiTheme="majorHAnsi" w:hAnsiTheme="majorHAnsi"/>
                <w:sz w:val="28"/>
                <w:szCs w:val="28"/>
              </w:rPr>
              <w:t xml:space="preserve"> (20%)</w:t>
            </w:r>
          </w:p>
        </w:tc>
        <w:tc>
          <w:tcPr>
            <w:tcW w:w="2183" w:type="dxa"/>
            <w:shd w:val="clear" w:color="auto" w:fill="F79646" w:themeFill="accent6"/>
          </w:tcPr>
          <w:p w:rsidR="00C8617A" w:rsidRPr="00C8617A" w:rsidRDefault="00C8617A" w:rsidP="005676AD">
            <w:pPr>
              <w:rPr>
                <w:rFonts w:asciiTheme="majorHAnsi" w:hAnsiTheme="majorHAnsi"/>
                <w:sz w:val="18"/>
                <w:szCs w:val="18"/>
              </w:rPr>
            </w:pPr>
          </w:p>
        </w:tc>
        <w:tc>
          <w:tcPr>
            <w:tcW w:w="1057" w:type="dxa"/>
            <w:shd w:val="clear" w:color="auto" w:fill="F79646" w:themeFill="accent6"/>
          </w:tcPr>
          <w:p w:rsidR="00C8617A" w:rsidRDefault="00C8617A" w:rsidP="005676AD">
            <w:pPr>
              <w:rPr>
                <w:rFonts w:asciiTheme="majorHAnsi" w:hAnsiTheme="majorHAnsi"/>
                <w:sz w:val="28"/>
                <w:szCs w:val="28"/>
              </w:rPr>
            </w:pPr>
          </w:p>
        </w:tc>
      </w:tr>
      <w:tr w:rsidR="0092372B" w:rsidRPr="00D655AA" w:rsidTr="005E5838">
        <w:trPr>
          <w:gridBefore w:val="1"/>
          <w:gridAfter w:val="1"/>
          <w:wBefore w:w="157" w:type="dxa"/>
          <w:wAfter w:w="743" w:type="dxa"/>
          <w:trHeight w:val="292"/>
        </w:trPr>
        <w:tc>
          <w:tcPr>
            <w:tcW w:w="7380" w:type="dxa"/>
          </w:tcPr>
          <w:p w:rsidR="0092372B" w:rsidRPr="00C8617A" w:rsidRDefault="0092372B" w:rsidP="0092372B">
            <w:pPr>
              <w:pStyle w:val="Default"/>
              <w:tabs>
                <w:tab w:val="center" w:pos="3537"/>
              </w:tabs>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:Cn10.0.H.HSI</w:t>
            </w:r>
            <w:proofErr w:type="gramEnd"/>
            <w:r w:rsidRPr="00C8617A">
              <w:rPr>
                <w:rFonts w:asciiTheme="majorHAnsi" w:hAnsiTheme="majorHAnsi"/>
                <w:sz w:val="18"/>
                <w:szCs w:val="18"/>
              </w:rPr>
              <w:t>:  Demonstrate how interests, knowledge and skills relate to personal choices and intent when creating, performing, and responding to music.</w:t>
            </w:r>
          </w:p>
        </w:tc>
        <w:tc>
          <w:tcPr>
            <w:tcW w:w="2183" w:type="dxa"/>
          </w:tcPr>
          <w:p w:rsidR="0092372B" w:rsidRDefault="0092372B" w:rsidP="0092372B">
            <w:pPr>
              <w:pStyle w:val="Default"/>
              <w:tabs>
                <w:tab w:val="center" w:pos="3537"/>
              </w:tabs>
              <w:rPr>
                <w:rFonts w:asciiTheme="majorHAnsi" w:hAnsiTheme="majorHAnsi"/>
                <w:sz w:val="18"/>
                <w:szCs w:val="18"/>
              </w:rPr>
            </w:pPr>
            <w:r>
              <w:rPr>
                <w:rFonts w:asciiTheme="majorHAnsi" w:hAnsiTheme="majorHAnsi"/>
                <w:sz w:val="18"/>
                <w:szCs w:val="18"/>
              </w:rPr>
              <w:t>Concert Program</w:t>
            </w:r>
          </w:p>
          <w:p w:rsidR="0092372B" w:rsidRPr="00C8617A" w:rsidRDefault="0092372B" w:rsidP="0092372B">
            <w:pPr>
              <w:pStyle w:val="Default"/>
              <w:tabs>
                <w:tab w:val="center" w:pos="3537"/>
              </w:tabs>
              <w:rPr>
                <w:rFonts w:asciiTheme="majorHAnsi" w:hAnsiTheme="majorHAnsi"/>
                <w:sz w:val="18"/>
                <w:szCs w:val="18"/>
              </w:rPr>
            </w:pPr>
            <w:r>
              <w:rPr>
                <w:rFonts w:asciiTheme="majorHAnsi" w:hAnsiTheme="majorHAnsi"/>
                <w:sz w:val="18"/>
                <w:szCs w:val="18"/>
              </w:rPr>
              <w:t>Daily Rehearsal Feedback</w:t>
            </w:r>
          </w:p>
        </w:tc>
        <w:tc>
          <w:tcPr>
            <w:tcW w:w="1057" w:type="dxa"/>
          </w:tcPr>
          <w:p w:rsidR="0092372B" w:rsidRPr="0066107E" w:rsidRDefault="0092372B" w:rsidP="0092372B">
            <w:pPr>
              <w:pStyle w:val="Default"/>
              <w:tabs>
                <w:tab w:val="center" w:pos="3537"/>
              </w:tabs>
              <w:rPr>
                <w:rFonts w:asciiTheme="majorHAnsi" w:hAnsiTheme="majorHAnsi"/>
                <w:sz w:val="28"/>
                <w:szCs w:val="28"/>
              </w:rPr>
            </w:pPr>
          </w:p>
        </w:tc>
      </w:tr>
      <w:tr w:rsidR="0092372B" w:rsidRPr="00D655AA" w:rsidTr="005E5838">
        <w:trPr>
          <w:gridBefore w:val="1"/>
          <w:gridAfter w:val="1"/>
          <w:wBefore w:w="157" w:type="dxa"/>
          <w:wAfter w:w="743" w:type="dxa"/>
          <w:trHeight w:val="290"/>
        </w:trPr>
        <w:tc>
          <w:tcPr>
            <w:tcW w:w="7380" w:type="dxa"/>
          </w:tcPr>
          <w:p w:rsidR="0092372B" w:rsidRPr="00C8617A" w:rsidRDefault="0092372B" w:rsidP="0092372B">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:Cn11.0.H.HSI</w:t>
            </w:r>
            <w:proofErr w:type="gramEnd"/>
            <w:r w:rsidRPr="00C8617A">
              <w:rPr>
                <w:rFonts w:asciiTheme="majorHAnsi" w:hAnsiTheme="majorHAnsi"/>
                <w:sz w:val="18"/>
                <w:szCs w:val="18"/>
              </w:rPr>
              <w:t>: Demonstrate understanding of relationships between music and the other arts, other disciplines, varied contexts and daily life.</w:t>
            </w:r>
          </w:p>
        </w:tc>
        <w:tc>
          <w:tcPr>
            <w:tcW w:w="2183" w:type="dxa"/>
          </w:tcPr>
          <w:p w:rsidR="0092372B" w:rsidRPr="00C8617A" w:rsidRDefault="0092372B" w:rsidP="0092372B">
            <w:pPr>
              <w:pStyle w:val="Default"/>
              <w:rPr>
                <w:rFonts w:asciiTheme="majorHAnsi" w:hAnsiTheme="majorHAnsi"/>
                <w:sz w:val="18"/>
                <w:szCs w:val="18"/>
              </w:rPr>
            </w:pPr>
            <w:r>
              <w:rPr>
                <w:rFonts w:asciiTheme="majorHAnsi" w:hAnsiTheme="majorHAnsi"/>
                <w:sz w:val="18"/>
                <w:szCs w:val="18"/>
              </w:rPr>
              <w:t>Daily Rehearsal Feedback</w:t>
            </w:r>
          </w:p>
        </w:tc>
        <w:tc>
          <w:tcPr>
            <w:tcW w:w="1057" w:type="dxa"/>
          </w:tcPr>
          <w:p w:rsidR="0092372B" w:rsidRPr="0066107E" w:rsidRDefault="0092372B" w:rsidP="0092372B">
            <w:pPr>
              <w:pStyle w:val="Default"/>
              <w:rPr>
                <w:rFonts w:asciiTheme="majorHAnsi" w:hAnsiTheme="majorHAnsi"/>
                <w:sz w:val="28"/>
                <w:szCs w:val="28"/>
              </w:rPr>
            </w:pPr>
          </w:p>
        </w:tc>
      </w:tr>
      <w:tr w:rsidR="00A24EB7" w:rsidRPr="00D655AA" w:rsidTr="005E5838">
        <w:trPr>
          <w:gridBefore w:val="1"/>
          <w:gridAfter w:val="1"/>
          <w:wBefore w:w="157" w:type="dxa"/>
          <w:wAfter w:w="743" w:type="dxa"/>
          <w:trHeight w:val="290"/>
        </w:trPr>
        <w:tc>
          <w:tcPr>
            <w:tcW w:w="7380" w:type="dxa"/>
            <w:shd w:val="clear" w:color="auto" w:fill="FFFF00"/>
          </w:tcPr>
          <w:p w:rsidR="00A24EB7" w:rsidRPr="00A86F39" w:rsidRDefault="00A24EB7" w:rsidP="00CC3DEB">
            <w:pPr>
              <w:rPr>
                <w:rFonts w:asciiTheme="majorHAnsi" w:hAnsiTheme="majorHAnsi"/>
                <w:sz w:val="28"/>
                <w:szCs w:val="28"/>
              </w:rPr>
            </w:pPr>
            <w:r w:rsidRPr="00A86F39">
              <w:rPr>
                <w:rFonts w:asciiTheme="majorHAnsi" w:hAnsiTheme="majorHAnsi"/>
                <w:sz w:val="28"/>
                <w:szCs w:val="28"/>
              </w:rPr>
              <w:t>Reading</w:t>
            </w:r>
            <w:r w:rsidR="00A86F39">
              <w:rPr>
                <w:rFonts w:asciiTheme="majorHAnsi" w:hAnsiTheme="majorHAnsi"/>
                <w:sz w:val="28"/>
                <w:szCs w:val="28"/>
              </w:rPr>
              <w:t xml:space="preserve"> (30%)</w:t>
            </w:r>
          </w:p>
        </w:tc>
        <w:tc>
          <w:tcPr>
            <w:tcW w:w="2183" w:type="dxa"/>
            <w:shd w:val="clear" w:color="auto" w:fill="FFFF00"/>
          </w:tcPr>
          <w:p w:rsidR="00A24EB7" w:rsidRPr="00C8617A" w:rsidRDefault="00A24EB7" w:rsidP="00CC3DEB">
            <w:pPr>
              <w:rPr>
                <w:rFonts w:asciiTheme="majorHAnsi" w:hAnsiTheme="majorHAnsi"/>
                <w:sz w:val="18"/>
                <w:szCs w:val="18"/>
              </w:rPr>
            </w:pPr>
          </w:p>
        </w:tc>
        <w:tc>
          <w:tcPr>
            <w:tcW w:w="1057" w:type="dxa"/>
            <w:shd w:val="clear" w:color="auto" w:fill="FFFF00"/>
          </w:tcPr>
          <w:p w:rsidR="00A24EB7" w:rsidRDefault="00A24EB7" w:rsidP="00CC3DEB">
            <w:pPr>
              <w:rPr>
                <w:rFonts w:asciiTheme="majorHAnsi" w:hAnsiTheme="majorHAnsi"/>
                <w:sz w:val="28"/>
                <w:szCs w:val="28"/>
              </w:rPr>
            </w:pPr>
          </w:p>
        </w:tc>
      </w:tr>
      <w:tr w:rsidR="00A24EB7" w:rsidRPr="00D655AA" w:rsidTr="005E5838">
        <w:trPr>
          <w:gridBefore w:val="1"/>
          <w:gridAfter w:val="1"/>
          <w:wBefore w:w="157" w:type="dxa"/>
          <w:wAfter w:w="743" w:type="dxa"/>
          <w:trHeight w:val="290"/>
        </w:trPr>
        <w:tc>
          <w:tcPr>
            <w:tcW w:w="7380" w:type="dxa"/>
          </w:tcPr>
          <w:p w:rsidR="00A24EB7" w:rsidRPr="009D12B3" w:rsidRDefault="009D12B3" w:rsidP="00CC3DEB">
            <w:pPr>
              <w:pStyle w:val="Default"/>
              <w:numPr>
                <w:ilvl w:val="0"/>
                <w:numId w:val="31"/>
              </w:numPr>
              <w:rPr>
                <w:rFonts w:asciiTheme="majorHAnsi" w:hAnsiTheme="majorHAnsi"/>
                <w:sz w:val="20"/>
                <w:szCs w:val="20"/>
              </w:rPr>
            </w:pPr>
            <w:r>
              <w:rPr>
                <w:rFonts w:asciiTheme="majorHAnsi" w:hAnsiTheme="majorHAnsi"/>
                <w:sz w:val="20"/>
                <w:szCs w:val="20"/>
              </w:rPr>
              <w:t>Students will read musical notation and interpret musical symbols</w:t>
            </w:r>
          </w:p>
        </w:tc>
        <w:tc>
          <w:tcPr>
            <w:tcW w:w="2183" w:type="dxa"/>
          </w:tcPr>
          <w:p w:rsidR="005E5838" w:rsidRDefault="005427C2" w:rsidP="005E5838">
            <w:pPr>
              <w:pStyle w:val="Default"/>
              <w:tabs>
                <w:tab w:val="center" w:pos="3537"/>
              </w:tabs>
              <w:rPr>
                <w:rFonts w:asciiTheme="majorHAnsi" w:hAnsiTheme="majorHAnsi"/>
                <w:sz w:val="18"/>
                <w:szCs w:val="18"/>
              </w:rPr>
            </w:pPr>
            <w:r>
              <w:rPr>
                <w:rFonts w:asciiTheme="majorHAnsi" w:hAnsiTheme="majorHAnsi"/>
                <w:sz w:val="18"/>
                <w:szCs w:val="18"/>
              </w:rPr>
              <w:t>Music Scavenger Hunt</w:t>
            </w:r>
            <w:r w:rsidR="005E5838">
              <w:rPr>
                <w:rFonts w:asciiTheme="majorHAnsi" w:hAnsiTheme="majorHAnsi"/>
                <w:sz w:val="18"/>
                <w:szCs w:val="18"/>
              </w:rPr>
              <w:t xml:space="preserve"> Rehearsal Observations</w:t>
            </w:r>
          </w:p>
          <w:p w:rsidR="005E5838" w:rsidRDefault="005E5838" w:rsidP="005E5838">
            <w:pPr>
              <w:pStyle w:val="Default"/>
              <w:tabs>
                <w:tab w:val="center" w:pos="3537"/>
              </w:tabs>
              <w:rPr>
                <w:rFonts w:asciiTheme="majorHAnsi" w:hAnsiTheme="majorHAnsi"/>
                <w:sz w:val="18"/>
                <w:szCs w:val="18"/>
              </w:rPr>
            </w:pPr>
            <w:proofErr w:type="spellStart"/>
            <w:r>
              <w:rPr>
                <w:rFonts w:asciiTheme="majorHAnsi" w:hAnsiTheme="majorHAnsi"/>
                <w:sz w:val="18"/>
                <w:szCs w:val="18"/>
              </w:rPr>
              <w:t>GoogleVoiceAssignments</w:t>
            </w:r>
            <w:proofErr w:type="spellEnd"/>
          </w:p>
          <w:p w:rsidR="005E5838" w:rsidRDefault="005E5838" w:rsidP="005E5838">
            <w:pPr>
              <w:pStyle w:val="Default"/>
              <w:tabs>
                <w:tab w:val="center" w:pos="3537"/>
              </w:tabs>
              <w:rPr>
                <w:rFonts w:asciiTheme="majorHAnsi" w:hAnsiTheme="majorHAnsi"/>
                <w:sz w:val="18"/>
                <w:szCs w:val="18"/>
              </w:rPr>
            </w:pPr>
            <w:r>
              <w:rPr>
                <w:rFonts w:asciiTheme="majorHAnsi" w:hAnsiTheme="majorHAnsi"/>
                <w:sz w:val="18"/>
                <w:szCs w:val="18"/>
              </w:rPr>
              <w:t>Notation Assessments</w:t>
            </w:r>
          </w:p>
          <w:p w:rsidR="005E5838" w:rsidRPr="00C8617A" w:rsidRDefault="005E5838" w:rsidP="005E5838">
            <w:pPr>
              <w:pStyle w:val="Default"/>
              <w:tabs>
                <w:tab w:val="center" w:pos="3537"/>
              </w:tabs>
              <w:rPr>
                <w:rFonts w:asciiTheme="majorHAnsi" w:hAnsiTheme="majorHAnsi"/>
                <w:sz w:val="18"/>
                <w:szCs w:val="18"/>
              </w:rPr>
            </w:pPr>
            <w:proofErr w:type="spellStart"/>
            <w:r>
              <w:rPr>
                <w:rFonts w:asciiTheme="majorHAnsi" w:hAnsiTheme="majorHAnsi"/>
                <w:sz w:val="18"/>
                <w:szCs w:val="18"/>
              </w:rPr>
              <w:t>Noteflight</w:t>
            </w:r>
            <w:proofErr w:type="spellEnd"/>
            <w:r>
              <w:rPr>
                <w:rFonts w:asciiTheme="majorHAnsi" w:hAnsiTheme="majorHAnsi"/>
                <w:sz w:val="18"/>
                <w:szCs w:val="18"/>
              </w:rPr>
              <w:t xml:space="preserve"> </w:t>
            </w:r>
            <w:proofErr w:type="spellStart"/>
            <w:r>
              <w:rPr>
                <w:rFonts w:asciiTheme="majorHAnsi" w:hAnsiTheme="majorHAnsi"/>
                <w:sz w:val="18"/>
                <w:szCs w:val="18"/>
              </w:rPr>
              <w:t>WarmUp</w:t>
            </w:r>
            <w:proofErr w:type="spellEnd"/>
          </w:p>
        </w:tc>
        <w:tc>
          <w:tcPr>
            <w:tcW w:w="1057" w:type="dxa"/>
          </w:tcPr>
          <w:p w:rsidR="00A24EB7" w:rsidRPr="0066107E" w:rsidRDefault="00A24EB7" w:rsidP="00CC3DEB">
            <w:pPr>
              <w:pStyle w:val="Default"/>
              <w:tabs>
                <w:tab w:val="center" w:pos="3537"/>
              </w:tabs>
              <w:rPr>
                <w:rFonts w:asciiTheme="majorHAnsi" w:hAnsiTheme="majorHAnsi"/>
                <w:sz w:val="28"/>
                <w:szCs w:val="28"/>
              </w:rPr>
            </w:pPr>
          </w:p>
        </w:tc>
      </w:tr>
    </w:tbl>
    <w:p w:rsidR="003C2B61" w:rsidRDefault="003C2B61" w:rsidP="007042F0">
      <w:pPr>
        <w:pStyle w:val="Default"/>
        <w:tabs>
          <w:tab w:val="left" w:pos="5955"/>
        </w:tabs>
        <w:ind w:left="360"/>
        <w:rPr>
          <w:rFonts w:asciiTheme="majorHAnsi" w:hAnsiTheme="majorHAnsi"/>
          <w:sz w:val="28"/>
          <w:szCs w:val="28"/>
        </w:rPr>
      </w:pPr>
      <w:r w:rsidRPr="00D655AA">
        <w:rPr>
          <w:rFonts w:asciiTheme="majorHAnsi" w:hAnsiTheme="majorHAnsi"/>
          <w:sz w:val="28"/>
          <w:szCs w:val="28"/>
        </w:rPr>
        <w:t xml:space="preserve">Chorus Course Competency Overall Level: </w:t>
      </w:r>
      <w:r w:rsidR="00D655AA">
        <w:rPr>
          <w:rFonts w:asciiTheme="majorHAnsi" w:hAnsiTheme="majorHAnsi"/>
          <w:sz w:val="28"/>
          <w:szCs w:val="28"/>
        </w:rPr>
        <w:t xml:space="preserve">                 </w:t>
      </w:r>
      <w:r w:rsidRPr="00D655AA">
        <w:rPr>
          <w:rFonts w:asciiTheme="majorHAnsi" w:hAnsiTheme="majorHAnsi"/>
          <w:sz w:val="28"/>
          <w:szCs w:val="28"/>
        </w:rPr>
        <w:t>_</w:t>
      </w:r>
      <w:r w:rsidR="00D655AA">
        <w:rPr>
          <w:rFonts w:asciiTheme="majorHAnsi" w:hAnsiTheme="majorHAnsi"/>
          <w:sz w:val="28"/>
          <w:szCs w:val="28"/>
        </w:rPr>
        <w:t>__________________</w:t>
      </w:r>
    </w:p>
    <w:p w:rsidR="00BB2865" w:rsidRPr="007042F0" w:rsidRDefault="00BB2865" w:rsidP="0092372B">
      <w:pPr>
        <w:pStyle w:val="Default"/>
        <w:tabs>
          <w:tab w:val="left" w:pos="5955"/>
        </w:tabs>
        <w:rPr>
          <w:rFonts w:asciiTheme="majorHAnsi" w:hAnsiTheme="majorHAnsi"/>
          <w:sz w:val="28"/>
          <w:szCs w:val="28"/>
        </w:rPr>
      </w:pPr>
    </w:p>
    <w:tbl>
      <w:tblPr>
        <w:tblStyle w:val="TableGrid"/>
        <w:tblW w:w="10440" w:type="dxa"/>
        <w:tblInd w:w="-365" w:type="dxa"/>
        <w:tblLook w:val="04A0" w:firstRow="1" w:lastRow="0" w:firstColumn="1" w:lastColumn="0" w:noHBand="0" w:noVBand="1"/>
      </w:tblPr>
      <w:tblGrid>
        <w:gridCol w:w="10440"/>
      </w:tblGrid>
      <w:tr w:rsidR="0055716D" w:rsidRPr="00772E58" w:rsidTr="0013447A">
        <w:trPr>
          <w:trHeight w:val="458"/>
        </w:trPr>
        <w:tc>
          <w:tcPr>
            <w:tcW w:w="10440" w:type="dxa"/>
            <w:shd w:val="clear" w:color="auto" w:fill="B6DDE8" w:themeFill="accent5" w:themeFillTint="66"/>
          </w:tcPr>
          <w:p w:rsidR="0055716D" w:rsidRPr="00C17639" w:rsidRDefault="0055716D" w:rsidP="00BF4284">
            <w:pPr>
              <w:pStyle w:val="Heading1"/>
              <w:jc w:val="center"/>
              <w:outlineLvl w:val="0"/>
              <w:rPr>
                <w:color w:val="D6E3BC" w:themeColor="accent3" w:themeTint="66"/>
              </w:rPr>
            </w:pPr>
            <w:bookmarkStart w:id="2" w:name="_Toc396222216"/>
            <w:r w:rsidRPr="00CC3927">
              <w:rPr>
                <w:color w:val="FFFFFF" w:themeColor="background1"/>
              </w:rPr>
              <w:lastRenderedPageBreak/>
              <w:t>Guitar I</w:t>
            </w:r>
            <w:bookmarkEnd w:id="2"/>
          </w:p>
        </w:tc>
      </w:tr>
      <w:tr w:rsidR="0055716D" w:rsidRPr="00F50D0E" w:rsidTr="0013447A">
        <w:tblPrEx>
          <w:tblLook w:val="0000" w:firstRow="0" w:lastRow="0" w:firstColumn="0" w:lastColumn="0" w:noHBand="0" w:noVBand="0"/>
        </w:tblPrEx>
        <w:trPr>
          <w:trHeight w:val="291"/>
        </w:trPr>
        <w:tc>
          <w:tcPr>
            <w:tcW w:w="10440" w:type="dxa"/>
          </w:tcPr>
          <w:p w:rsidR="00420D50" w:rsidRDefault="00420D50" w:rsidP="00420D50">
            <w:pPr>
              <w:pStyle w:val="Default"/>
              <w:numPr>
                <w:ilvl w:val="0"/>
                <w:numId w:val="27"/>
              </w:numPr>
              <w:rPr>
                <w:rFonts w:asciiTheme="majorHAnsi" w:hAnsiTheme="majorHAnsi"/>
                <w:b/>
                <w:bCs/>
                <w:sz w:val="22"/>
                <w:szCs w:val="22"/>
              </w:rPr>
            </w:pPr>
            <w:r>
              <w:rPr>
                <w:rFonts w:asciiTheme="majorHAnsi" w:hAnsiTheme="majorHAnsi"/>
                <w:b/>
                <w:bCs/>
                <w:sz w:val="22"/>
                <w:szCs w:val="22"/>
              </w:rPr>
              <w:t xml:space="preserve">Create </w:t>
            </w:r>
            <w:r w:rsidRPr="008223E9">
              <w:rPr>
                <w:rFonts w:asciiTheme="majorHAnsi" w:hAnsiTheme="majorHAnsi"/>
                <w:b/>
                <w:bCs/>
                <w:sz w:val="22"/>
                <w:szCs w:val="22"/>
              </w:rPr>
              <w:t>musical ideas and works through concept, development, and completion.</w:t>
            </w:r>
          </w:p>
          <w:p w:rsidR="00420D5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Perform musical works through selection, refinement, and conveying meaning.</w:t>
            </w:r>
          </w:p>
          <w:p w:rsidR="00420D5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Respond to musical works through analysis, evaluation, and interpretation of meaning.</w:t>
            </w:r>
          </w:p>
          <w:p w:rsidR="00420D50" w:rsidRDefault="00420D50" w:rsidP="00420D50">
            <w:pPr>
              <w:pStyle w:val="ListParagraph"/>
              <w:numPr>
                <w:ilvl w:val="0"/>
                <w:numId w:val="27"/>
              </w:numPr>
              <w:rPr>
                <w:rFonts w:asciiTheme="majorHAnsi" w:hAnsiTheme="majorHAnsi"/>
                <w:b/>
              </w:rPr>
            </w:pPr>
            <w:r w:rsidRPr="00420D50">
              <w:rPr>
                <w:rFonts w:asciiTheme="majorHAnsi" w:hAnsiTheme="majorHAnsi"/>
                <w:b/>
              </w:rPr>
              <w:t>Connect musical ideas and works to societal, cultural, and historical context as well as personal experiences.</w:t>
            </w:r>
          </w:p>
          <w:p w:rsidR="0055716D"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Read musical notation and utilize content in the visual media of musical notation</w:t>
            </w:r>
          </w:p>
        </w:tc>
      </w:tr>
    </w:tbl>
    <w:p w:rsidR="0055716D" w:rsidRDefault="0055716D" w:rsidP="0055716D">
      <w:pPr>
        <w:pStyle w:val="Default"/>
        <w:rPr>
          <w:rFonts w:asciiTheme="majorHAnsi" w:hAnsiTheme="majorHAnsi"/>
          <w:sz w:val="20"/>
          <w:szCs w:val="20"/>
        </w:rPr>
      </w:pPr>
    </w:p>
    <w:p w:rsidR="00403CE3" w:rsidRDefault="00403CE3" w:rsidP="00403CE3">
      <w:pPr>
        <w:pStyle w:val="Default"/>
        <w:rPr>
          <w:rFonts w:asciiTheme="majorHAnsi" w:hAnsiTheme="majorHAnsi"/>
          <w:b/>
        </w:rPr>
      </w:pPr>
      <w:r>
        <w:rPr>
          <w:rFonts w:asciiTheme="majorHAnsi" w:hAnsiTheme="majorHAnsi"/>
          <w:b/>
        </w:rPr>
        <w:t>Process Components:</w:t>
      </w:r>
    </w:p>
    <w:p w:rsidR="00403CE3" w:rsidRPr="004445EA" w:rsidRDefault="00403CE3" w:rsidP="00403CE3">
      <w:pPr>
        <w:pStyle w:val="Default"/>
        <w:pBdr>
          <w:top w:val="single" w:sz="4" w:space="1" w:color="auto"/>
          <w:left w:val="single" w:sz="4" w:space="4" w:color="auto"/>
          <w:bottom w:val="single" w:sz="4" w:space="1" w:color="auto"/>
          <w:right w:val="single" w:sz="4" w:space="4" w:color="auto"/>
        </w:pBdr>
        <w:shd w:val="clear" w:color="auto" w:fill="E5B8B7" w:themeFill="accent2" w:themeFillTint="66"/>
        <w:rPr>
          <w:rFonts w:asciiTheme="majorHAnsi" w:hAnsiTheme="majorHAnsi"/>
          <w:b/>
          <w:sz w:val="20"/>
          <w:szCs w:val="20"/>
        </w:rPr>
      </w:pPr>
      <w:r w:rsidRPr="004445EA">
        <w:rPr>
          <w:rFonts w:asciiTheme="majorHAnsi" w:hAnsiTheme="majorHAnsi"/>
          <w:b/>
          <w:sz w:val="20"/>
          <w:szCs w:val="20"/>
        </w:rPr>
        <w:t>Creating</w:t>
      </w:r>
      <w:r>
        <w:rPr>
          <w:rFonts w:asciiTheme="majorHAnsi" w:hAnsiTheme="majorHAnsi"/>
          <w:b/>
          <w:sz w:val="20"/>
          <w:szCs w:val="20"/>
        </w:rPr>
        <w:t>:  (Imagine; Plan and Make; Evaluate and Refine; and Present)</w:t>
      </w:r>
    </w:p>
    <w:p w:rsidR="00403CE3" w:rsidRPr="004445EA" w:rsidRDefault="00403CE3" w:rsidP="00403CE3">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generate musical ideas for various purposes and contexts</w:t>
      </w:r>
    </w:p>
    <w:p w:rsidR="00403CE3" w:rsidRPr="004445EA" w:rsidRDefault="00403CE3" w:rsidP="00403CE3">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select and develop musical ideas for defined purposes and contexts</w:t>
      </w:r>
    </w:p>
    <w:p w:rsidR="00403CE3" w:rsidRPr="004445EA" w:rsidRDefault="00403CE3" w:rsidP="00403CE3">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evaluate and refine selected musical ideas to create musical work that meets appropriate criteria</w:t>
      </w:r>
    </w:p>
    <w:p w:rsidR="00403CE3" w:rsidRPr="002E5688" w:rsidRDefault="00403CE3" w:rsidP="00403CE3">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share creative musical work that conveys intent, demonstrates craftsmanship, and exhibits originality</w:t>
      </w:r>
    </w:p>
    <w:p w:rsidR="00403CE3" w:rsidRPr="00F50D0E" w:rsidRDefault="00403CE3" w:rsidP="00403CE3">
      <w:pPr>
        <w:pStyle w:val="Default"/>
        <w:pBdr>
          <w:top w:val="single" w:sz="4" w:space="1" w:color="auto"/>
          <w:left w:val="single" w:sz="4" w:space="4" w:color="auto"/>
          <w:bottom w:val="single" w:sz="4" w:space="1" w:color="auto"/>
          <w:right w:val="single" w:sz="4" w:space="4" w:color="auto"/>
        </w:pBdr>
        <w:shd w:val="clear" w:color="auto" w:fill="9BBB59" w:themeFill="accent3"/>
        <w:rPr>
          <w:rFonts w:asciiTheme="majorHAnsi" w:hAnsiTheme="majorHAnsi"/>
          <w:b/>
          <w:sz w:val="20"/>
          <w:szCs w:val="20"/>
        </w:rPr>
      </w:pPr>
      <w:r w:rsidRPr="00F50D0E">
        <w:rPr>
          <w:rFonts w:asciiTheme="majorHAnsi" w:hAnsiTheme="majorHAnsi"/>
          <w:b/>
          <w:sz w:val="20"/>
          <w:szCs w:val="20"/>
        </w:rPr>
        <w:t xml:space="preserve">Performing:  </w:t>
      </w:r>
      <w:r>
        <w:rPr>
          <w:rFonts w:asciiTheme="majorHAnsi" w:hAnsiTheme="majorHAnsi"/>
          <w:b/>
          <w:sz w:val="20"/>
          <w:szCs w:val="20"/>
        </w:rPr>
        <w:t>(Select; Analyze; Interpret; Rehearse, Evaluate, and Refine; Present)</w:t>
      </w:r>
    </w:p>
    <w:p w:rsidR="00403CE3" w:rsidRDefault="00403CE3" w:rsidP="00403CE3">
      <w:pPr>
        <w:pStyle w:val="Default"/>
        <w:numPr>
          <w:ilvl w:val="1"/>
          <w:numId w:val="19"/>
        </w:numPr>
        <w:rPr>
          <w:rFonts w:asciiTheme="majorHAnsi" w:hAnsiTheme="majorHAnsi"/>
          <w:sz w:val="20"/>
          <w:szCs w:val="20"/>
        </w:rPr>
      </w:pPr>
      <w:r>
        <w:rPr>
          <w:rFonts w:asciiTheme="majorHAnsi" w:hAnsiTheme="majorHAnsi"/>
          <w:sz w:val="20"/>
          <w:szCs w:val="20"/>
        </w:rPr>
        <w:t>Students will select varied musical works to present based on interest, knowledge, technical skill, and context</w:t>
      </w:r>
    </w:p>
    <w:p w:rsidR="00403CE3" w:rsidRDefault="00403CE3" w:rsidP="00403CE3">
      <w:pPr>
        <w:pStyle w:val="Default"/>
        <w:numPr>
          <w:ilvl w:val="1"/>
          <w:numId w:val="19"/>
        </w:numPr>
        <w:rPr>
          <w:rFonts w:asciiTheme="majorHAnsi" w:hAnsiTheme="majorHAnsi"/>
          <w:sz w:val="20"/>
          <w:szCs w:val="20"/>
        </w:rPr>
      </w:pPr>
      <w:r>
        <w:rPr>
          <w:rFonts w:asciiTheme="majorHAnsi" w:hAnsiTheme="majorHAnsi"/>
          <w:sz w:val="20"/>
          <w:szCs w:val="20"/>
        </w:rPr>
        <w:t>Students will analyze the structure and context of varied musical works and their implications for performance</w:t>
      </w:r>
    </w:p>
    <w:p w:rsidR="00403CE3" w:rsidRDefault="00403CE3" w:rsidP="00403CE3">
      <w:pPr>
        <w:pStyle w:val="Default"/>
        <w:numPr>
          <w:ilvl w:val="1"/>
          <w:numId w:val="19"/>
        </w:numPr>
        <w:rPr>
          <w:rFonts w:asciiTheme="majorHAnsi" w:hAnsiTheme="majorHAnsi"/>
          <w:sz w:val="20"/>
          <w:szCs w:val="20"/>
        </w:rPr>
      </w:pPr>
      <w:r>
        <w:rPr>
          <w:rFonts w:asciiTheme="majorHAnsi" w:hAnsiTheme="majorHAnsi"/>
          <w:sz w:val="20"/>
          <w:szCs w:val="20"/>
        </w:rPr>
        <w:t>Students will develop personal interpretations that consider creators’ intent</w:t>
      </w:r>
    </w:p>
    <w:p w:rsidR="00403CE3" w:rsidRDefault="00403CE3" w:rsidP="00403CE3">
      <w:pPr>
        <w:pStyle w:val="Default"/>
        <w:numPr>
          <w:ilvl w:val="1"/>
          <w:numId w:val="19"/>
        </w:numPr>
        <w:rPr>
          <w:rFonts w:asciiTheme="majorHAnsi" w:hAnsiTheme="majorHAnsi"/>
          <w:sz w:val="20"/>
          <w:szCs w:val="20"/>
        </w:rPr>
      </w:pPr>
      <w:r>
        <w:rPr>
          <w:rFonts w:asciiTheme="majorHAnsi" w:hAnsiTheme="majorHAnsi"/>
          <w:sz w:val="20"/>
          <w:szCs w:val="20"/>
        </w:rPr>
        <w:t>Students will rehearse, evaluate and refine personal and ensemble performances, individually or in collaboration with others</w:t>
      </w:r>
    </w:p>
    <w:p w:rsidR="00403CE3" w:rsidRPr="002E5688" w:rsidRDefault="00403CE3" w:rsidP="002E5688">
      <w:pPr>
        <w:pStyle w:val="Default"/>
        <w:numPr>
          <w:ilvl w:val="1"/>
          <w:numId w:val="19"/>
        </w:numPr>
        <w:rPr>
          <w:rFonts w:asciiTheme="majorHAnsi" w:hAnsiTheme="majorHAnsi"/>
          <w:sz w:val="20"/>
          <w:szCs w:val="20"/>
        </w:rPr>
      </w:pPr>
      <w:r>
        <w:rPr>
          <w:rFonts w:asciiTheme="majorHAnsi" w:hAnsiTheme="majorHAnsi"/>
          <w:sz w:val="20"/>
          <w:szCs w:val="20"/>
        </w:rPr>
        <w:t>Students will perform expressively, with appropriate interpretation and technical accuracy, and in a manner appropriate to the audience and context</w:t>
      </w:r>
    </w:p>
    <w:p w:rsidR="00403CE3" w:rsidRPr="00F50D0E" w:rsidRDefault="00403CE3" w:rsidP="00403CE3">
      <w:pPr>
        <w:pStyle w:val="Default"/>
        <w:pBdr>
          <w:top w:val="single" w:sz="4" w:space="1" w:color="auto"/>
          <w:left w:val="single" w:sz="4" w:space="4" w:color="auto"/>
          <w:bottom w:val="single" w:sz="4" w:space="1" w:color="auto"/>
          <w:right w:val="single" w:sz="4" w:space="4" w:color="auto"/>
        </w:pBdr>
        <w:shd w:val="clear" w:color="auto" w:fill="4F81BD" w:themeFill="accent1"/>
        <w:rPr>
          <w:rFonts w:asciiTheme="majorHAnsi" w:hAnsiTheme="majorHAnsi"/>
          <w:b/>
          <w:sz w:val="20"/>
          <w:szCs w:val="20"/>
        </w:rPr>
      </w:pPr>
      <w:r w:rsidRPr="00F50D0E">
        <w:rPr>
          <w:rFonts w:asciiTheme="majorHAnsi" w:hAnsiTheme="majorHAnsi"/>
          <w:b/>
          <w:sz w:val="20"/>
          <w:szCs w:val="20"/>
        </w:rPr>
        <w:t>Responding</w:t>
      </w:r>
      <w:r>
        <w:rPr>
          <w:rFonts w:asciiTheme="majorHAnsi" w:hAnsiTheme="majorHAnsi"/>
          <w:b/>
          <w:sz w:val="20"/>
          <w:szCs w:val="20"/>
        </w:rPr>
        <w:t xml:space="preserve"> (Select; Analyze; Interpret; Evaluate)</w:t>
      </w:r>
    </w:p>
    <w:p w:rsidR="00403CE3" w:rsidRDefault="00403CE3" w:rsidP="00403CE3">
      <w:pPr>
        <w:pStyle w:val="Default"/>
        <w:numPr>
          <w:ilvl w:val="1"/>
          <w:numId w:val="19"/>
        </w:numPr>
        <w:rPr>
          <w:rFonts w:asciiTheme="majorHAnsi" w:hAnsiTheme="majorHAnsi"/>
          <w:sz w:val="20"/>
          <w:szCs w:val="20"/>
        </w:rPr>
      </w:pPr>
      <w:r>
        <w:rPr>
          <w:rFonts w:asciiTheme="majorHAnsi" w:hAnsiTheme="majorHAnsi"/>
          <w:sz w:val="20"/>
          <w:szCs w:val="20"/>
        </w:rPr>
        <w:t>Students will choose music appropriate for a specific purpose or context</w:t>
      </w:r>
    </w:p>
    <w:p w:rsidR="00403CE3" w:rsidRDefault="00403CE3" w:rsidP="00403CE3">
      <w:pPr>
        <w:pStyle w:val="Default"/>
        <w:numPr>
          <w:ilvl w:val="1"/>
          <w:numId w:val="19"/>
        </w:numPr>
        <w:rPr>
          <w:rFonts w:asciiTheme="majorHAnsi" w:hAnsiTheme="majorHAnsi"/>
          <w:sz w:val="20"/>
          <w:szCs w:val="20"/>
        </w:rPr>
      </w:pPr>
      <w:r>
        <w:rPr>
          <w:rFonts w:asciiTheme="majorHAnsi" w:hAnsiTheme="majorHAnsi"/>
          <w:sz w:val="20"/>
          <w:szCs w:val="20"/>
        </w:rPr>
        <w:t>Students will analyze how the structure and context of varied musical works inform the response</w:t>
      </w:r>
    </w:p>
    <w:p w:rsidR="00403CE3" w:rsidRDefault="00403CE3" w:rsidP="00403CE3">
      <w:pPr>
        <w:pStyle w:val="Default"/>
        <w:numPr>
          <w:ilvl w:val="1"/>
          <w:numId w:val="19"/>
        </w:numPr>
        <w:rPr>
          <w:rFonts w:asciiTheme="majorHAnsi" w:hAnsiTheme="majorHAnsi"/>
          <w:sz w:val="20"/>
          <w:szCs w:val="20"/>
        </w:rPr>
      </w:pPr>
      <w:r>
        <w:rPr>
          <w:rFonts w:asciiTheme="majorHAnsi" w:hAnsiTheme="majorHAnsi"/>
          <w:sz w:val="20"/>
          <w:szCs w:val="20"/>
        </w:rPr>
        <w:t>Students will support interpretations of musical works that reflect creators’/performers’ expressive intent</w:t>
      </w:r>
    </w:p>
    <w:p w:rsidR="00403CE3" w:rsidRPr="002E5688" w:rsidRDefault="00403CE3" w:rsidP="002E5688">
      <w:pPr>
        <w:pStyle w:val="Default"/>
        <w:numPr>
          <w:ilvl w:val="1"/>
          <w:numId w:val="19"/>
        </w:numPr>
        <w:rPr>
          <w:rFonts w:asciiTheme="majorHAnsi" w:hAnsiTheme="majorHAnsi"/>
          <w:sz w:val="20"/>
          <w:szCs w:val="20"/>
        </w:rPr>
      </w:pPr>
      <w:r>
        <w:rPr>
          <w:rFonts w:asciiTheme="majorHAnsi" w:hAnsiTheme="majorHAnsi"/>
          <w:sz w:val="20"/>
          <w:szCs w:val="20"/>
        </w:rPr>
        <w:t>Students will support evaluations of musical works and performances based on analysis, interpretation, and established criteria</w:t>
      </w:r>
    </w:p>
    <w:p w:rsidR="00403CE3" w:rsidRPr="00F50D0E" w:rsidRDefault="00403CE3" w:rsidP="00403CE3">
      <w:pPr>
        <w:pStyle w:val="Default"/>
        <w:pBdr>
          <w:top w:val="single" w:sz="4" w:space="1" w:color="auto"/>
          <w:left w:val="single" w:sz="4" w:space="4" w:color="auto"/>
          <w:bottom w:val="single" w:sz="4" w:space="1" w:color="auto"/>
          <w:right w:val="single" w:sz="4" w:space="4" w:color="auto"/>
        </w:pBdr>
        <w:shd w:val="clear" w:color="auto" w:fill="F79646" w:themeFill="accent6"/>
        <w:rPr>
          <w:rFonts w:asciiTheme="majorHAnsi" w:hAnsiTheme="majorHAnsi"/>
          <w:b/>
          <w:sz w:val="20"/>
          <w:szCs w:val="20"/>
        </w:rPr>
      </w:pPr>
      <w:r w:rsidRPr="00F50D0E">
        <w:rPr>
          <w:rFonts w:asciiTheme="majorHAnsi" w:hAnsiTheme="majorHAnsi"/>
          <w:b/>
          <w:sz w:val="20"/>
          <w:szCs w:val="20"/>
        </w:rPr>
        <w:t xml:space="preserve"> Connecting</w:t>
      </w:r>
      <w:r>
        <w:rPr>
          <w:rFonts w:asciiTheme="majorHAnsi" w:hAnsiTheme="majorHAnsi"/>
          <w:b/>
          <w:sz w:val="20"/>
          <w:szCs w:val="20"/>
        </w:rPr>
        <w:t xml:space="preserve"> (Synthesize and Relate)</w:t>
      </w:r>
    </w:p>
    <w:p w:rsidR="00403CE3" w:rsidRDefault="00403CE3" w:rsidP="00403CE3">
      <w:pPr>
        <w:pStyle w:val="Default"/>
        <w:numPr>
          <w:ilvl w:val="1"/>
          <w:numId w:val="19"/>
        </w:numPr>
        <w:rPr>
          <w:rFonts w:asciiTheme="majorHAnsi" w:hAnsiTheme="majorHAnsi"/>
          <w:sz w:val="20"/>
          <w:szCs w:val="20"/>
        </w:rPr>
      </w:pPr>
      <w:r w:rsidRPr="00F50D0E">
        <w:rPr>
          <w:rFonts w:asciiTheme="majorHAnsi" w:hAnsiTheme="majorHAnsi"/>
          <w:sz w:val="20"/>
          <w:szCs w:val="20"/>
        </w:rPr>
        <w:t xml:space="preserve">Students will </w:t>
      </w:r>
      <w:r>
        <w:rPr>
          <w:rFonts w:asciiTheme="majorHAnsi" w:hAnsiTheme="majorHAnsi"/>
          <w:sz w:val="20"/>
          <w:szCs w:val="20"/>
        </w:rPr>
        <w:t>synthesize and relate knowledge and personal experiences to make music</w:t>
      </w:r>
    </w:p>
    <w:p w:rsidR="00C17639" w:rsidRPr="00403CE3" w:rsidRDefault="00403CE3" w:rsidP="0055716D">
      <w:pPr>
        <w:pStyle w:val="Default"/>
        <w:numPr>
          <w:ilvl w:val="1"/>
          <w:numId w:val="19"/>
        </w:numPr>
        <w:rPr>
          <w:rFonts w:asciiTheme="majorHAnsi" w:hAnsiTheme="majorHAnsi"/>
          <w:sz w:val="20"/>
          <w:szCs w:val="20"/>
        </w:rPr>
      </w:pPr>
      <w:r>
        <w:rPr>
          <w:rFonts w:asciiTheme="majorHAnsi" w:hAnsiTheme="majorHAnsi"/>
          <w:sz w:val="20"/>
          <w:szCs w:val="20"/>
        </w:rPr>
        <w:t>Students will relate musical ideas and works with varied context to deepen understanding</w:t>
      </w:r>
    </w:p>
    <w:p w:rsidR="002E5688" w:rsidRPr="00F50D0E" w:rsidRDefault="002E5688" w:rsidP="002E5688">
      <w:pPr>
        <w:pStyle w:val="Default"/>
        <w:pBdr>
          <w:top w:val="single" w:sz="4" w:space="0" w:color="auto"/>
          <w:left w:val="single" w:sz="4" w:space="4" w:color="auto"/>
          <w:bottom w:val="single" w:sz="4" w:space="1" w:color="auto"/>
          <w:right w:val="single" w:sz="4" w:space="4" w:color="auto"/>
        </w:pBdr>
        <w:shd w:val="clear" w:color="auto" w:fill="FFFF00"/>
        <w:rPr>
          <w:rFonts w:asciiTheme="majorHAnsi" w:hAnsiTheme="majorHAnsi"/>
          <w:b/>
          <w:sz w:val="20"/>
          <w:szCs w:val="20"/>
        </w:rPr>
      </w:pPr>
      <w:r>
        <w:rPr>
          <w:rFonts w:asciiTheme="majorHAnsi" w:hAnsiTheme="majorHAnsi"/>
          <w:b/>
          <w:sz w:val="20"/>
          <w:szCs w:val="20"/>
        </w:rPr>
        <w:t>Reading</w:t>
      </w:r>
    </w:p>
    <w:p w:rsidR="002E5688" w:rsidRDefault="002E5688" w:rsidP="002E5688">
      <w:pPr>
        <w:pStyle w:val="Default"/>
        <w:numPr>
          <w:ilvl w:val="1"/>
          <w:numId w:val="19"/>
        </w:numPr>
        <w:rPr>
          <w:rFonts w:asciiTheme="majorHAnsi" w:hAnsiTheme="majorHAnsi"/>
          <w:sz w:val="20"/>
          <w:szCs w:val="20"/>
        </w:rPr>
      </w:pPr>
      <w:r>
        <w:rPr>
          <w:rFonts w:asciiTheme="majorHAnsi" w:hAnsiTheme="majorHAnsi"/>
          <w:sz w:val="20"/>
          <w:szCs w:val="20"/>
        </w:rPr>
        <w:t>Students will read musical notation and interpret musical symbols</w:t>
      </w: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3207FE" w:rsidRDefault="003207FE" w:rsidP="00F7238B">
      <w:pPr>
        <w:pStyle w:val="Default"/>
        <w:rPr>
          <w:rFonts w:asciiTheme="majorHAnsi" w:hAnsiTheme="majorHAnsi"/>
          <w:sz w:val="20"/>
          <w:szCs w:val="20"/>
        </w:rPr>
      </w:pPr>
    </w:p>
    <w:p w:rsidR="003C2B61" w:rsidRDefault="003C2B61" w:rsidP="007D313D">
      <w:pPr>
        <w:pStyle w:val="Default"/>
        <w:tabs>
          <w:tab w:val="left" w:pos="5955"/>
        </w:tabs>
        <w:rPr>
          <w:rFonts w:asciiTheme="majorHAnsi" w:hAnsiTheme="majorHAnsi"/>
        </w:rPr>
      </w:pPr>
    </w:p>
    <w:tbl>
      <w:tblPr>
        <w:tblStyle w:val="TableGrid"/>
        <w:tblW w:w="11520" w:type="dxa"/>
        <w:tblInd w:w="-882" w:type="dxa"/>
        <w:tblLook w:val="04A0" w:firstRow="1" w:lastRow="0" w:firstColumn="1" w:lastColumn="0" w:noHBand="0" w:noVBand="1"/>
      </w:tblPr>
      <w:tblGrid>
        <w:gridCol w:w="11520"/>
      </w:tblGrid>
      <w:tr w:rsidR="00F50D0E" w:rsidTr="00CC3927">
        <w:tc>
          <w:tcPr>
            <w:tcW w:w="11520" w:type="dxa"/>
            <w:shd w:val="clear" w:color="auto" w:fill="B6DDE8" w:themeFill="accent5" w:themeFillTint="66"/>
          </w:tcPr>
          <w:p w:rsidR="00F50D0E" w:rsidRPr="00772E58" w:rsidRDefault="00F50D0E" w:rsidP="00F50D0E">
            <w:pPr>
              <w:pStyle w:val="Default"/>
              <w:tabs>
                <w:tab w:val="left" w:pos="5955"/>
              </w:tabs>
              <w:jc w:val="center"/>
              <w:rPr>
                <w:rFonts w:asciiTheme="majorHAnsi" w:hAnsiTheme="majorHAnsi"/>
                <w:sz w:val="32"/>
                <w:szCs w:val="32"/>
              </w:rPr>
            </w:pPr>
            <w:r w:rsidRPr="00772E58">
              <w:rPr>
                <w:rFonts w:asciiTheme="majorHAnsi" w:hAnsiTheme="majorHAnsi"/>
                <w:sz w:val="32"/>
                <w:szCs w:val="32"/>
              </w:rPr>
              <w:lastRenderedPageBreak/>
              <w:t xml:space="preserve">Name: _____________________________________                  Course:  </w:t>
            </w:r>
            <w:r>
              <w:rPr>
                <w:rFonts w:asciiTheme="majorHAnsi" w:hAnsiTheme="majorHAnsi"/>
                <w:sz w:val="32"/>
                <w:szCs w:val="32"/>
              </w:rPr>
              <w:t>Guitar I</w:t>
            </w:r>
          </w:p>
        </w:tc>
      </w:tr>
      <w:tr w:rsidR="00F50D0E" w:rsidRPr="00D655AA" w:rsidTr="00B043F4">
        <w:tc>
          <w:tcPr>
            <w:tcW w:w="11520" w:type="dxa"/>
          </w:tcPr>
          <w:p w:rsidR="00F50D0E" w:rsidRPr="00D655AA"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Competency Level:</w:t>
            </w:r>
          </w:p>
          <w:tbl>
            <w:tblPr>
              <w:tblStyle w:val="TableGrid"/>
              <w:tblW w:w="0" w:type="auto"/>
              <w:tblLook w:val="04A0" w:firstRow="1" w:lastRow="0" w:firstColumn="1" w:lastColumn="0" w:noHBand="0" w:noVBand="1"/>
            </w:tblPr>
            <w:tblGrid>
              <w:gridCol w:w="2782"/>
              <w:gridCol w:w="2782"/>
              <w:gridCol w:w="2783"/>
              <w:gridCol w:w="2783"/>
            </w:tblGrid>
            <w:tr w:rsidR="00F50D0E" w:rsidTr="00C17639">
              <w:trPr>
                <w:trHeight w:val="435"/>
              </w:trPr>
              <w:tc>
                <w:tcPr>
                  <w:tcW w:w="2782" w:type="dxa"/>
                </w:tcPr>
                <w:p w:rsidR="00F50D0E" w:rsidRDefault="00F50D0E" w:rsidP="00C17639">
                  <w:pPr>
                    <w:pStyle w:val="Default"/>
                    <w:tabs>
                      <w:tab w:val="left" w:pos="5955"/>
                    </w:tabs>
                    <w:ind w:left="-154"/>
                    <w:jc w:val="center"/>
                    <w:rPr>
                      <w:rFonts w:asciiTheme="majorHAnsi" w:hAnsiTheme="majorHAnsi"/>
                      <w:sz w:val="32"/>
                      <w:szCs w:val="32"/>
                    </w:rPr>
                  </w:pPr>
                  <w:r>
                    <w:rPr>
                      <w:rFonts w:asciiTheme="majorHAnsi" w:hAnsiTheme="majorHAnsi"/>
                      <w:sz w:val="32"/>
                      <w:szCs w:val="32"/>
                    </w:rPr>
                    <w:t>Proficient with Distinction</w:t>
                  </w:r>
                </w:p>
              </w:tc>
              <w:tc>
                <w:tcPr>
                  <w:tcW w:w="2782"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Proficient</w:t>
                  </w:r>
                </w:p>
              </w:tc>
              <w:tc>
                <w:tcPr>
                  <w:tcW w:w="2783"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Partially Proficient</w:t>
                  </w:r>
                </w:p>
              </w:tc>
              <w:tc>
                <w:tcPr>
                  <w:tcW w:w="2783"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Not Proficient</w:t>
                  </w:r>
                </w:p>
              </w:tc>
            </w:tr>
          </w:tbl>
          <w:p w:rsidR="00F50D0E" w:rsidRPr="00D655AA" w:rsidRDefault="00F50D0E" w:rsidP="00B043F4">
            <w:pPr>
              <w:pStyle w:val="Default"/>
              <w:tabs>
                <w:tab w:val="left" w:pos="5955"/>
              </w:tabs>
              <w:jc w:val="center"/>
              <w:rPr>
                <w:rFonts w:asciiTheme="majorHAnsi" w:hAnsiTheme="majorHAnsi"/>
                <w:sz w:val="32"/>
                <w:szCs w:val="32"/>
              </w:rPr>
            </w:pPr>
          </w:p>
        </w:tc>
      </w:tr>
    </w:tbl>
    <w:p w:rsidR="00F50D0E" w:rsidRDefault="00F50D0E" w:rsidP="00F50D0E">
      <w:pPr>
        <w:pStyle w:val="Default"/>
        <w:tabs>
          <w:tab w:val="left" w:pos="5955"/>
        </w:tabs>
        <w:rPr>
          <w:rFonts w:asciiTheme="majorHAnsi" w:hAnsiTheme="majorHAnsi"/>
        </w:rPr>
      </w:pPr>
    </w:p>
    <w:tbl>
      <w:tblPr>
        <w:tblStyle w:val="TableGrid"/>
        <w:tblW w:w="10620" w:type="dxa"/>
        <w:tblInd w:w="-725" w:type="dxa"/>
        <w:tblLook w:val="04A0" w:firstRow="1" w:lastRow="0" w:firstColumn="1" w:lastColumn="0" w:noHBand="0" w:noVBand="1"/>
      </w:tblPr>
      <w:tblGrid>
        <w:gridCol w:w="7200"/>
        <w:gridCol w:w="2430"/>
        <w:gridCol w:w="990"/>
      </w:tblGrid>
      <w:tr w:rsidR="00403CE3" w:rsidRPr="00D655AA" w:rsidTr="005676AD">
        <w:tc>
          <w:tcPr>
            <w:tcW w:w="7200" w:type="dxa"/>
          </w:tcPr>
          <w:p w:rsidR="00403CE3" w:rsidRPr="0034632A" w:rsidRDefault="00403CE3" w:rsidP="005676AD">
            <w:pPr>
              <w:pStyle w:val="Default"/>
              <w:tabs>
                <w:tab w:val="left" w:pos="5955"/>
              </w:tabs>
              <w:rPr>
                <w:rFonts w:asciiTheme="majorHAnsi" w:hAnsiTheme="majorHAnsi"/>
                <w:sz w:val="28"/>
                <w:szCs w:val="28"/>
              </w:rPr>
            </w:pPr>
            <w:r>
              <w:rPr>
                <w:rFonts w:asciiTheme="majorHAnsi" w:hAnsiTheme="majorHAnsi"/>
                <w:sz w:val="28"/>
                <w:szCs w:val="28"/>
              </w:rPr>
              <w:t>National Standard</w:t>
            </w:r>
          </w:p>
        </w:tc>
        <w:tc>
          <w:tcPr>
            <w:tcW w:w="2430" w:type="dxa"/>
          </w:tcPr>
          <w:p w:rsidR="00403CE3" w:rsidRPr="0034632A" w:rsidRDefault="00403CE3" w:rsidP="005676AD">
            <w:pPr>
              <w:pStyle w:val="Default"/>
              <w:tabs>
                <w:tab w:val="left" w:pos="5955"/>
              </w:tabs>
              <w:rPr>
                <w:rFonts w:asciiTheme="majorHAnsi" w:hAnsiTheme="majorHAnsi"/>
                <w:sz w:val="28"/>
                <w:szCs w:val="28"/>
              </w:rPr>
            </w:pPr>
            <w:r>
              <w:rPr>
                <w:rFonts w:asciiTheme="majorHAnsi" w:hAnsiTheme="majorHAnsi"/>
                <w:sz w:val="28"/>
                <w:szCs w:val="28"/>
              </w:rPr>
              <w:t>Assessment</w:t>
            </w:r>
          </w:p>
        </w:tc>
        <w:tc>
          <w:tcPr>
            <w:tcW w:w="990" w:type="dxa"/>
          </w:tcPr>
          <w:p w:rsidR="00403CE3" w:rsidRPr="0034632A" w:rsidRDefault="00403CE3" w:rsidP="005676AD">
            <w:pPr>
              <w:pStyle w:val="Default"/>
              <w:tabs>
                <w:tab w:val="left" w:pos="5955"/>
              </w:tabs>
              <w:rPr>
                <w:rFonts w:asciiTheme="majorHAnsi" w:hAnsiTheme="majorHAnsi"/>
                <w:sz w:val="28"/>
                <w:szCs w:val="28"/>
              </w:rPr>
            </w:pPr>
            <w:r>
              <w:rPr>
                <w:rFonts w:asciiTheme="majorHAnsi" w:hAnsiTheme="majorHAnsi"/>
                <w:sz w:val="28"/>
                <w:szCs w:val="28"/>
              </w:rPr>
              <w:t xml:space="preserve">Level </w:t>
            </w:r>
          </w:p>
        </w:tc>
      </w:tr>
      <w:tr w:rsidR="00403CE3" w:rsidRPr="00D655AA" w:rsidTr="005676AD">
        <w:tc>
          <w:tcPr>
            <w:tcW w:w="7200" w:type="dxa"/>
            <w:shd w:val="clear" w:color="auto" w:fill="E5B8B7" w:themeFill="accent2" w:themeFillTint="66"/>
          </w:tcPr>
          <w:p w:rsidR="00403CE3" w:rsidRDefault="00403CE3" w:rsidP="005676AD">
            <w:pPr>
              <w:pStyle w:val="Default"/>
              <w:tabs>
                <w:tab w:val="left" w:pos="5955"/>
              </w:tabs>
              <w:rPr>
                <w:rFonts w:asciiTheme="majorHAnsi" w:hAnsiTheme="majorHAnsi"/>
                <w:sz w:val="28"/>
                <w:szCs w:val="28"/>
              </w:rPr>
            </w:pPr>
            <w:r>
              <w:rPr>
                <w:rFonts w:asciiTheme="majorHAnsi" w:hAnsiTheme="majorHAnsi"/>
                <w:sz w:val="28"/>
                <w:szCs w:val="28"/>
              </w:rPr>
              <w:t>Creating</w:t>
            </w:r>
            <w:r w:rsidR="00A86F39">
              <w:rPr>
                <w:rFonts w:asciiTheme="majorHAnsi" w:hAnsiTheme="majorHAnsi"/>
                <w:sz w:val="28"/>
                <w:szCs w:val="28"/>
              </w:rPr>
              <w:t xml:space="preserve"> (10%)</w:t>
            </w:r>
          </w:p>
        </w:tc>
        <w:tc>
          <w:tcPr>
            <w:tcW w:w="2430" w:type="dxa"/>
            <w:shd w:val="clear" w:color="auto" w:fill="E5B8B7" w:themeFill="accent2" w:themeFillTint="66"/>
          </w:tcPr>
          <w:p w:rsidR="00403CE3" w:rsidRDefault="00403CE3" w:rsidP="005676AD">
            <w:pPr>
              <w:pStyle w:val="Default"/>
              <w:tabs>
                <w:tab w:val="left" w:pos="5955"/>
              </w:tabs>
              <w:rPr>
                <w:rFonts w:asciiTheme="majorHAnsi" w:hAnsiTheme="majorHAnsi"/>
                <w:sz w:val="28"/>
                <w:szCs w:val="28"/>
              </w:rPr>
            </w:pPr>
          </w:p>
        </w:tc>
        <w:tc>
          <w:tcPr>
            <w:tcW w:w="990" w:type="dxa"/>
            <w:shd w:val="clear" w:color="auto" w:fill="E5B8B7" w:themeFill="accent2" w:themeFillTint="66"/>
          </w:tcPr>
          <w:p w:rsidR="00403CE3" w:rsidRDefault="00403CE3" w:rsidP="005676AD">
            <w:pPr>
              <w:pStyle w:val="Default"/>
              <w:tabs>
                <w:tab w:val="left" w:pos="5955"/>
              </w:tabs>
              <w:rPr>
                <w:rFonts w:asciiTheme="majorHAnsi" w:hAnsiTheme="majorHAnsi"/>
                <w:sz w:val="28"/>
                <w:szCs w:val="28"/>
              </w:rPr>
            </w:pPr>
          </w:p>
        </w:tc>
      </w:tr>
      <w:tr w:rsidR="00403CE3" w:rsidRPr="00D655AA" w:rsidTr="00403CE3">
        <w:trPr>
          <w:trHeight w:val="1061"/>
        </w:trPr>
        <w:tc>
          <w:tcPr>
            <w:tcW w:w="7200" w:type="dxa"/>
            <w:shd w:val="clear" w:color="auto" w:fill="auto"/>
          </w:tcPr>
          <w:p w:rsidR="00403CE3" w:rsidRPr="00A33765" w:rsidRDefault="00403CE3" w:rsidP="00BE6C53">
            <w:pPr>
              <w:pStyle w:val="Default"/>
              <w:tabs>
                <w:tab w:val="left" w:pos="5955"/>
              </w:tabs>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:Cr2.1.C.HS</w:t>
            </w:r>
            <w:proofErr w:type="gramEnd"/>
            <w:r>
              <w:rPr>
                <w:rFonts w:asciiTheme="majorHAnsi" w:hAnsiTheme="majorHAnsi"/>
                <w:sz w:val="18"/>
                <w:szCs w:val="18"/>
              </w:rPr>
              <w:t xml:space="preserve">: </w:t>
            </w:r>
            <w:r w:rsidRPr="00A33765">
              <w:rPr>
                <w:rFonts w:asciiTheme="majorHAnsi" w:hAnsiTheme="majorHAnsi"/>
                <w:sz w:val="18"/>
                <w:szCs w:val="18"/>
              </w:rPr>
              <w:t>a. Assemble and organize multiple sounds or musical ideas to create initial expressive statements of selected sonic events, memories, images,</w:t>
            </w:r>
            <w:r>
              <w:rPr>
                <w:rFonts w:asciiTheme="majorHAnsi" w:hAnsiTheme="majorHAnsi"/>
                <w:sz w:val="18"/>
                <w:szCs w:val="18"/>
              </w:rPr>
              <w:t xml:space="preserve"> concepts, texts, or </w:t>
            </w:r>
            <w:r w:rsidRPr="00A33765">
              <w:rPr>
                <w:rFonts w:asciiTheme="majorHAnsi" w:hAnsiTheme="majorHAnsi"/>
                <w:sz w:val="18"/>
                <w:szCs w:val="18"/>
              </w:rPr>
              <w:t>storylines.</w:t>
            </w:r>
            <w:r w:rsidR="00BE6C53" w:rsidRPr="00A33765">
              <w:rPr>
                <w:rFonts w:asciiTheme="majorHAnsi" w:hAnsiTheme="majorHAnsi"/>
                <w:sz w:val="18"/>
                <w:szCs w:val="18"/>
              </w:rPr>
              <w:t xml:space="preserve"> </w:t>
            </w:r>
            <w:r w:rsidRPr="00A33765">
              <w:rPr>
                <w:rFonts w:asciiTheme="majorHAnsi" w:hAnsiTheme="majorHAnsi"/>
                <w:sz w:val="18"/>
                <w:szCs w:val="18"/>
              </w:rPr>
              <w:t>b. Describe and explain the development of sounds and musical ideas in drafts of music within a variety of simple or moderately complex forms (such as binary, rondo, or ternary).</w:t>
            </w:r>
          </w:p>
        </w:tc>
        <w:tc>
          <w:tcPr>
            <w:tcW w:w="2430" w:type="dxa"/>
            <w:shd w:val="clear" w:color="auto" w:fill="auto"/>
          </w:tcPr>
          <w:p w:rsidR="00D61E1B" w:rsidRPr="00D61E1B" w:rsidRDefault="00D61E1B" w:rsidP="00D61E1B">
            <w:pPr>
              <w:pStyle w:val="Default"/>
              <w:tabs>
                <w:tab w:val="left" w:pos="5955"/>
              </w:tabs>
              <w:rPr>
                <w:rFonts w:asciiTheme="majorHAnsi" w:hAnsiTheme="majorHAnsi"/>
                <w:sz w:val="20"/>
                <w:szCs w:val="20"/>
              </w:rPr>
            </w:pPr>
            <w:r w:rsidRPr="00D61E1B">
              <w:rPr>
                <w:rFonts w:asciiTheme="majorHAnsi" w:hAnsiTheme="majorHAnsi"/>
                <w:sz w:val="20"/>
                <w:szCs w:val="20"/>
              </w:rPr>
              <w:t>Blues Song</w:t>
            </w:r>
          </w:p>
          <w:p w:rsidR="00403CE3" w:rsidRDefault="00D61E1B" w:rsidP="00D61E1B">
            <w:pPr>
              <w:pStyle w:val="Default"/>
              <w:tabs>
                <w:tab w:val="left" w:pos="5955"/>
              </w:tabs>
              <w:rPr>
                <w:rFonts w:asciiTheme="majorHAnsi" w:hAnsiTheme="majorHAnsi"/>
                <w:sz w:val="28"/>
                <w:szCs w:val="28"/>
              </w:rPr>
            </w:pPr>
            <w:r w:rsidRPr="00D61E1B">
              <w:rPr>
                <w:rFonts w:asciiTheme="majorHAnsi" w:hAnsiTheme="majorHAnsi"/>
                <w:sz w:val="20"/>
                <w:szCs w:val="20"/>
              </w:rPr>
              <w:t>Original Song</w:t>
            </w:r>
          </w:p>
        </w:tc>
        <w:tc>
          <w:tcPr>
            <w:tcW w:w="990" w:type="dxa"/>
            <w:shd w:val="clear" w:color="auto" w:fill="auto"/>
          </w:tcPr>
          <w:p w:rsidR="00403CE3" w:rsidRDefault="00403CE3" w:rsidP="005676AD">
            <w:pPr>
              <w:pStyle w:val="Default"/>
              <w:tabs>
                <w:tab w:val="left" w:pos="5955"/>
              </w:tabs>
              <w:rPr>
                <w:rFonts w:asciiTheme="majorHAnsi" w:hAnsiTheme="majorHAnsi"/>
                <w:sz w:val="28"/>
                <w:szCs w:val="28"/>
              </w:rPr>
            </w:pPr>
          </w:p>
        </w:tc>
      </w:tr>
      <w:tr w:rsidR="00403CE3" w:rsidRPr="00D655AA" w:rsidTr="005676AD">
        <w:tc>
          <w:tcPr>
            <w:tcW w:w="7200" w:type="dxa"/>
            <w:shd w:val="clear" w:color="auto" w:fill="auto"/>
          </w:tcPr>
          <w:p w:rsidR="00403CE3" w:rsidRPr="00A33765" w:rsidRDefault="00403CE3" w:rsidP="005676AD">
            <w:pPr>
              <w:pStyle w:val="Default"/>
              <w:tabs>
                <w:tab w:val="left" w:pos="5955"/>
              </w:tabs>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:Cr3.1.C.HSI:</w:t>
            </w:r>
            <w:r w:rsidRPr="00A33765">
              <w:rPr>
                <w:rFonts w:asciiTheme="majorHAnsi" w:hAnsiTheme="majorHAnsi"/>
                <w:sz w:val="18"/>
                <w:szCs w:val="18"/>
              </w:rPr>
              <w:t>Research</w:t>
            </w:r>
            <w:proofErr w:type="gramEnd"/>
            <w:r w:rsidRPr="00A33765">
              <w:rPr>
                <w:rFonts w:asciiTheme="majorHAnsi" w:hAnsiTheme="majorHAnsi"/>
                <w:sz w:val="18"/>
                <w:szCs w:val="18"/>
              </w:rPr>
              <w:t>, identify, explain, and apply personally-developed criteria to assess and refine the technical and expressive aspects of evolving drafts leading to final versions.</w:t>
            </w:r>
          </w:p>
        </w:tc>
        <w:tc>
          <w:tcPr>
            <w:tcW w:w="2430" w:type="dxa"/>
            <w:shd w:val="clear" w:color="auto" w:fill="auto"/>
          </w:tcPr>
          <w:p w:rsidR="00403CE3" w:rsidRPr="00D61E1B" w:rsidRDefault="00D61E1B" w:rsidP="005676AD">
            <w:pPr>
              <w:pStyle w:val="Default"/>
              <w:tabs>
                <w:tab w:val="left" w:pos="5955"/>
              </w:tabs>
              <w:rPr>
                <w:rFonts w:asciiTheme="majorHAnsi" w:hAnsiTheme="majorHAnsi"/>
                <w:sz w:val="20"/>
                <w:szCs w:val="20"/>
              </w:rPr>
            </w:pPr>
            <w:r w:rsidRPr="00D61E1B">
              <w:rPr>
                <w:rFonts w:asciiTheme="majorHAnsi" w:hAnsiTheme="majorHAnsi"/>
                <w:sz w:val="20"/>
                <w:szCs w:val="20"/>
              </w:rPr>
              <w:t>Blues Song</w:t>
            </w:r>
          </w:p>
          <w:p w:rsidR="00D61E1B" w:rsidRDefault="00D61E1B" w:rsidP="005676AD">
            <w:pPr>
              <w:pStyle w:val="Default"/>
              <w:tabs>
                <w:tab w:val="left" w:pos="5955"/>
              </w:tabs>
              <w:rPr>
                <w:rFonts w:asciiTheme="majorHAnsi" w:hAnsiTheme="majorHAnsi"/>
                <w:sz w:val="28"/>
                <w:szCs w:val="28"/>
              </w:rPr>
            </w:pPr>
            <w:r w:rsidRPr="00D61E1B">
              <w:rPr>
                <w:rFonts w:asciiTheme="majorHAnsi" w:hAnsiTheme="majorHAnsi"/>
                <w:sz w:val="20"/>
                <w:szCs w:val="20"/>
              </w:rPr>
              <w:t>Original Song</w:t>
            </w:r>
            <w:r>
              <w:rPr>
                <w:rFonts w:asciiTheme="majorHAnsi" w:hAnsiTheme="majorHAnsi"/>
                <w:sz w:val="28"/>
                <w:szCs w:val="28"/>
              </w:rPr>
              <w:t xml:space="preserve"> </w:t>
            </w:r>
          </w:p>
        </w:tc>
        <w:tc>
          <w:tcPr>
            <w:tcW w:w="990" w:type="dxa"/>
            <w:shd w:val="clear" w:color="auto" w:fill="auto"/>
          </w:tcPr>
          <w:p w:rsidR="00403CE3" w:rsidRDefault="00403CE3" w:rsidP="005676AD">
            <w:pPr>
              <w:pStyle w:val="Default"/>
              <w:tabs>
                <w:tab w:val="left" w:pos="5955"/>
              </w:tabs>
              <w:rPr>
                <w:rFonts w:asciiTheme="majorHAnsi" w:hAnsiTheme="majorHAnsi"/>
                <w:sz w:val="28"/>
                <w:szCs w:val="28"/>
              </w:rPr>
            </w:pPr>
          </w:p>
        </w:tc>
      </w:tr>
      <w:tr w:rsidR="00403CE3" w:rsidRPr="00D655AA" w:rsidTr="005676AD">
        <w:tc>
          <w:tcPr>
            <w:tcW w:w="7200" w:type="dxa"/>
            <w:shd w:val="clear" w:color="auto" w:fill="auto"/>
          </w:tcPr>
          <w:p w:rsidR="00403CE3" w:rsidRPr="00A33765" w:rsidRDefault="00403CE3" w:rsidP="005676AD">
            <w:pPr>
              <w:pStyle w:val="Default"/>
              <w:tabs>
                <w:tab w:val="left" w:pos="5955"/>
              </w:tabs>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:Cr3.2.C.HSIII</w:t>
            </w:r>
            <w:proofErr w:type="gramEnd"/>
            <w:r>
              <w:rPr>
                <w:rFonts w:asciiTheme="majorHAnsi" w:hAnsiTheme="majorHAnsi"/>
                <w:sz w:val="18"/>
                <w:szCs w:val="18"/>
              </w:rPr>
              <w:t xml:space="preserve">:  </w:t>
            </w:r>
            <w:r w:rsidRPr="00A33765">
              <w:rPr>
                <w:rFonts w:asciiTheme="majorHAnsi" w:hAnsiTheme="majorHAnsi"/>
                <w:sz w:val="18"/>
                <w:szCs w:val="18"/>
              </w:rPr>
              <w:t>Share music through the use of notation, solo or group performance, or technology, and demonstrate and explain how the elements of music, compositional techniques and processes have been employed to realize expressive intent.</w:t>
            </w:r>
          </w:p>
        </w:tc>
        <w:tc>
          <w:tcPr>
            <w:tcW w:w="2430" w:type="dxa"/>
            <w:shd w:val="clear" w:color="auto" w:fill="auto"/>
          </w:tcPr>
          <w:p w:rsidR="00403CE3" w:rsidRPr="00201C74" w:rsidRDefault="00201C74" w:rsidP="005676AD">
            <w:pPr>
              <w:pStyle w:val="Default"/>
              <w:tabs>
                <w:tab w:val="left" w:pos="5955"/>
              </w:tabs>
              <w:rPr>
                <w:rFonts w:asciiTheme="majorHAnsi" w:hAnsiTheme="majorHAnsi"/>
                <w:sz w:val="20"/>
                <w:szCs w:val="20"/>
              </w:rPr>
            </w:pPr>
            <w:r w:rsidRPr="00201C74">
              <w:rPr>
                <w:rFonts w:asciiTheme="majorHAnsi" w:hAnsiTheme="majorHAnsi"/>
                <w:sz w:val="20"/>
                <w:szCs w:val="20"/>
              </w:rPr>
              <w:t>Blues Song</w:t>
            </w:r>
          </w:p>
          <w:p w:rsidR="00201C74" w:rsidRDefault="00201C74" w:rsidP="005676AD">
            <w:pPr>
              <w:pStyle w:val="Default"/>
              <w:tabs>
                <w:tab w:val="left" w:pos="5955"/>
              </w:tabs>
              <w:rPr>
                <w:rFonts w:asciiTheme="majorHAnsi" w:hAnsiTheme="majorHAnsi"/>
                <w:sz w:val="28"/>
                <w:szCs w:val="28"/>
              </w:rPr>
            </w:pPr>
            <w:r w:rsidRPr="00201C74">
              <w:rPr>
                <w:rFonts w:asciiTheme="majorHAnsi" w:hAnsiTheme="majorHAnsi"/>
                <w:sz w:val="20"/>
                <w:szCs w:val="20"/>
              </w:rPr>
              <w:t>Original Song</w:t>
            </w:r>
          </w:p>
        </w:tc>
        <w:tc>
          <w:tcPr>
            <w:tcW w:w="990" w:type="dxa"/>
            <w:shd w:val="clear" w:color="auto" w:fill="auto"/>
          </w:tcPr>
          <w:p w:rsidR="00403CE3" w:rsidRDefault="00403CE3" w:rsidP="005676AD">
            <w:pPr>
              <w:pStyle w:val="Default"/>
              <w:tabs>
                <w:tab w:val="left" w:pos="5955"/>
              </w:tabs>
              <w:rPr>
                <w:rFonts w:asciiTheme="majorHAnsi" w:hAnsiTheme="majorHAnsi"/>
                <w:sz w:val="28"/>
                <w:szCs w:val="28"/>
              </w:rPr>
            </w:pPr>
          </w:p>
        </w:tc>
      </w:tr>
      <w:tr w:rsidR="00403CE3" w:rsidRPr="00D655AA" w:rsidTr="005676AD">
        <w:trPr>
          <w:trHeight w:val="246"/>
        </w:trPr>
        <w:tc>
          <w:tcPr>
            <w:tcW w:w="7200" w:type="dxa"/>
            <w:shd w:val="clear" w:color="auto" w:fill="C2D69B" w:themeFill="accent3" w:themeFillTint="99"/>
          </w:tcPr>
          <w:p w:rsidR="00403CE3" w:rsidRPr="0034632A" w:rsidRDefault="00403CE3" w:rsidP="005676AD">
            <w:pPr>
              <w:pStyle w:val="Default"/>
              <w:tabs>
                <w:tab w:val="left" w:pos="5955"/>
              </w:tabs>
              <w:rPr>
                <w:rFonts w:asciiTheme="majorHAnsi" w:hAnsiTheme="majorHAnsi"/>
                <w:sz w:val="28"/>
                <w:szCs w:val="28"/>
              </w:rPr>
            </w:pPr>
            <w:r>
              <w:rPr>
                <w:rFonts w:asciiTheme="majorHAnsi" w:hAnsiTheme="majorHAnsi"/>
                <w:sz w:val="28"/>
                <w:szCs w:val="28"/>
              </w:rPr>
              <w:t xml:space="preserve">Performing </w:t>
            </w:r>
            <w:r w:rsidR="00A86F39">
              <w:rPr>
                <w:rFonts w:asciiTheme="majorHAnsi" w:hAnsiTheme="majorHAnsi"/>
                <w:sz w:val="28"/>
                <w:szCs w:val="28"/>
              </w:rPr>
              <w:t>(30%)</w:t>
            </w:r>
          </w:p>
        </w:tc>
        <w:tc>
          <w:tcPr>
            <w:tcW w:w="2430" w:type="dxa"/>
            <w:shd w:val="clear" w:color="auto" w:fill="C2D69B" w:themeFill="accent3" w:themeFillTint="99"/>
          </w:tcPr>
          <w:p w:rsidR="00403CE3" w:rsidRDefault="00403CE3" w:rsidP="005676AD">
            <w:pPr>
              <w:pStyle w:val="Default"/>
              <w:tabs>
                <w:tab w:val="left" w:pos="5955"/>
              </w:tabs>
              <w:rPr>
                <w:rFonts w:asciiTheme="majorHAnsi" w:hAnsiTheme="majorHAnsi"/>
                <w:sz w:val="28"/>
                <w:szCs w:val="28"/>
              </w:rPr>
            </w:pPr>
          </w:p>
        </w:tc>
        <w:tc>
          <w:tcPr>
            <w:tcW w:w="990" w:type="dxa"/>
            <w:shd w:val="clear" w:color="auto" w:fill="C2D69B" w:themeFill="accent3" w:themeFillTint="99"/>
          </w:tcPr>
          <w:p w:rsidR="00403CE3" w:rsidRDefault="00403CE3" w:rsidP="005676AD">
            <w:pPr>
              <w:pStyle w:val="Default"/>
              <w:tabs>
                <w:tab w:val="left" w:pos="5955"/>
              </w:tabs>
              <w:rPr>
                <w:rFonts w:asciiTheme="majorHAnsi" w:hAnsiTheme="majorHAnsi"/>
                <w:sz w:val="28"/>
                <w:szCs w:val="28"/>
              </w:rPr>
            </w:pPr>
          </w:p>
        </w:tc>
      </w:tr>
      <w:tr w:rsidR="00403CE3" w:rsidRPr="00D655AA" w:rsidTr="005676AD">
        <w:trPr>
          <w:trHeight w:val="246"/>
        </w:trPr>
        <w:tc>
          <w:tcPr>
            <w:tcW w:w="7200" w:type="dxa"/>
          </w:tcPr>
          <w:p w:rsidR="00403CE3" w:rsidRPr="00C8617A" w:rsidRDefault="00403CE3" w:rsidP="005676AD">
            <w:pPr>
              <w:pStyle w:val="Default"/>
              <w:rPr>
                <w:rFonts w:asciiTheme="majorHAnsi" w:hAnsiTheme="majorHAnsi"/>
                <w:sz w:val="18"/>
                <w:szCs w:val="18"/>
              </w:rPr>
            </w:pPr>
            <w:r w:rsidRPr="00C8617A">
              <w:rPr>
                <w:rFonts w:asciiTheme="majorHAnsi" w:hAnsiTheme="majorHAnsi"/>
                <w:sz w:val="18"/>
                <w:szCs w:val="18"/>
              </w:rPr>
              <w:t xml:space="preserve">MU:Pr5.1.H.HSI: Develop and apply criteria to critique individual and small group performances of a varied repertoire of music that includes melodies, repertoire pieces, improvisations, and </w:t>
            </w:r>
            <w:proofErr w:type="spellStart"/>
            <w:r w:rsidRPr="00C8617A">
              <w:rPr>
                <w:rFonts w:asciiTheme="majorHAnsi" w:hAnsiTheme="majorHAnsi"/>
                <w:sz w:val="18"/>
                <w:szCs w:val="18"/>
              </w:rPr>
              <w:t>chordal</w:t>
            </w:r>
            <w:proofErr w:type="spellEnd"/>
            <w:r w:rsidRPr="00C8617A">
              <w:rPr>
                <w:rFonts w:asciiTheme="majorHAnsi" w:hAnsiTheme="majorHAnsi"/>
                <w:sz w:val="18"/>
                <w:szCs w:val="18"/>
              </w:rPr>
              <w:t xml:space="preserve"> accompaniments in a variety of patterns (such as arpeggio, country and gallop strumming, finger picking patterns), and create rehearsal strategies to address performance challenges and refine the performances.</w:t>
            </w:r>
          </w:p>
        </w:tc>
        <w:tc>
          <w:tcPr>
            <w:tcW w:w="2430" w:type="dxa"/>
          </w:tcPr>
          <w:p w:rsidR="00403CE3" w:rsidRDefault="00D61E1B" w:rsidP="005676AD">
            <w:pPr>
              <w:pStyle w:val="Default"/>
              <w:rPr>
                <w:rFonts w:asciiTheme="majorHAnsi" w:hAnsiTheme="majorHAnsi"/>
                <w:sz w:val="18"/>
                <w:szCs w:val="18"/>
              </w:rPr>
            </w:pPr>
            <w:r>
              <w:rPr>
                <w:rFonts w:asciiTheme="majorHAnsi" w:hAnsiTheme="majorHAnsi"/>
                <w:sz w:val="18"/>
                <w:szCs w:val="18"/>
              </w:rPr>
              <w:t>Daily Playing</w:t>
            </w:r>
          </w:p>
          <w:p w:rsidR="00D61E1B" w:rsidRDefault="00D61E1B" w:rsidP="005676AD">
            <w:pPr>
              <w:pStyle w:val="Default"/>
              <w:rPr>
                <w:rFonts w:asciiTheme="majorHAnsi" w:hAnsiTheme="majorHAnsi"/>
                <w:sz w:val="18"/>
                <w:szCs w:val="18"/>
              </w:rPr>
            </w:pPr>
            <w:r>
              <w:rPr>
                <w:rFonts w:asciiTheme="majorHAnsi" w:hAnsiTheme="majorHAnsi"/>
                <w:sz w:val="18"/>
                <w:szCs w:val="18"/>
              </w:rPr>
              <w:t>Google Voice Assessments</w:t>
            </w:r>
          </w:p>
          <w:p w:rsidR="00D61E1B" w:rsidRDefault="00D61E1B" w:rsidP="005676AD">
            <w:pPr>
              <w:pStyle w:val="Default"/>
              <w:rPr>
                <w:rFonts w:asciiTheme="majorHAnsi" w:hAnsiTheme="majorHAnsi"/>
                <w:sz w:val="18"/>
                <w:szCs w:val="18"/>
              </w:rPr>
            </w:pPr>
            <w:r>
              <w:rPr>
                <w:rFonts w:asciiTheme="majorHAnsi" w:hAnsiTheme="majorHAnsi"/>
                <w:sz w:val="18"/>
                <w:szCs w:val="18"/>
              </w:rPr>
              <w:t>Duet Performance</w:t>
            </w:r>
          </w:p>
          <w:p w:rsidR="00D61E1B" w:rsidRPr="00C8617A" w:rsidRDefault="00D61E1B" w:rsidP="005676AD">
            <w:pPr>
              <w:pStyle w:val="Default"/>
              <w:rPr>
                <w:rFonts w:asciiTheme="majorHAnsi" w:hAnsiTheme="majorHAnsi"/>
                <w:sz w:val="18"/>
                <w:szCs w:val="18"/>
              </w:rPr>
            </w:pPr>
            <w:r>
              <w:rPr>
                <w:rFonts w:asciiTheme="majorHAnsi" w:hAnsiTheme="majorHAnsi"/>
                <w:sz w:val="18"/>
                <w:szCs w:val="18"/>
              </w:rPr>
              <w:t>Small Group Performance</w:t>
            </w:r>
          </w:p>
        </w:tc>
        <w:tc>
          <w:tcPr>
            <w:tcW w:w="990" w:type="dxa"/>
          </w:tcPr>
          <w:p w:rsidR="00403CE3" w:rsidRPr="005517D9" w:rsidRDefault="00403CE3" w:rsidP="005676AD">
            <w:pPr>
              <w:pStyle w:val="Default"/>
              <w:rPr>
                <w:rFonts w:asciiTheme="majorHAnsi" w:hAnsiTheme="majorHAnsi"/>
                <w:sz w:val="28"/>
                <w:szCs w:val="28"/>
              </w:rPr>
            </w:pPr>
          </w:p>
        </w:tc>
      </w:tr>
      <w:tr w:rsidR="00403CE3" w:rsidRPr="00D655AA" w:rsidTr="005676AD">
        <w:trPr>
          <w:trHeight w:val="218"/>
        </w:trPr>
        <w:tc>
          <w:tcPr>
            <w:tcW w:w="7200" w:type="dxa"/>
          </w:tcPr>
          <w:p w:rsidR="00403CE3" w:rsidRPr="00C8617A" w:rsidRDefault="00403CE3" w:rsidP="005676AD">
            <w:pPr>
              <w:pStyle w:val="Default"/>
              <w:tabs>
                <w:tab w:val="left" w:pos="5955"/>
              </w:tabs>
              <w:rPr>
                <w:rFonts w:asciiTheme="majorHAnsi" w:hAnsiTheme="majorHAnsi"/>
                <w:sz w:val="18"/>
                <w:szCs w:val="18"/>
              </w:rPr>
            </w:pPr>
            <w:r w:rsidRPr="00C8617A">
              <w:rPr>
                <w:rFonts w:asciiTheme="majorHAnsi" w:hAnsiTheme="majorHAnsi"/>
                <w:sz w:val="18"/>
                <w:szCs w:val="18"/>
              </w:rPr>
              <w:t xml:space="preserve">MU:Pr6.1.H.HSI:  Perform with expression and technical accuracy, in individual and small group performances, a varied repertoire of music that includes melodies, repertoire pieces, improvisations, and </w:t>
            </w:r>
            <w:proofErr w:type="spellStart"/>
            <w:r w:rsidRPr="00C8617A">
              <w:rPr>
                <w:rFonts w:asciiTheme="majorHAnsi" w:hAnsiTheme="majorHAnsi"/>
                <w:sz w:val="18"/>
                <w:szCs w:val="18"/>
              </w:rPr>
              <w:t>chordal</w:t>
            </w:r>
            <w:proofErr w:type="spellEnd"/>
            <w:r w:rsidRPr="00C8617A">
              <w:rPr>
                <w:rFonts w:asciiTheme="majorHAnsi" w:hAnsiTheme="majorHAnsi"/>
                <w:sz w:val="18"/>
                <w:szCs w:val="18"/>
              </w:rPr>
              <w:t xml:space="preserve"> accompaniments in a variety of patterns (such as arpeggio, country and gallop strumming, finger picking patterns), demonstrating sensitivity to the audience and an understanding of the context (social, cultural, or historical).</w:t>
            </w:r>
          </w:p>
        </w:tc>
        <w:tc>
          <w:tcPr>
            <w:tcW w:w="2430" w:type="dxa"/>
          </w:tcPr>
          <w:p w:rsidR="00D61E1B" w:rsidRPr="00D61E1B" w:rsidRDefault="00D61E1B" w:rsidP="00D61E1B">
            <w:pPr>
              <w:pStyle w:val="Default"/>
              <w:tabs>
                <w:tab w:val="left" w:pos="5955"/>
              </w:tabs>
              <w:rPr>
                <w:rFonts w:asciiTheme="majorHAnsi" w:hAnsiTheme="majorHAnsi"/>
                <w:sz w:val="18"/>
                <w:szCs w:val="18"/>
              </w:rPr>
            </w:pPr>
            <w:r w:rsidRPr="00D61E1B">
              <w:rPr>
                <w:rFonts w:asciiTheme="majorHAnsi" w:hAnsiTheme="majorHAnsi"/>
                <w:sz w:val="18"/>
                <w:szCs w:val="18"/>
              </w:rPr>
              <w:t>Daily Playing</w:t>
            </w:r>
          </w:p>
          <w:p w:rsidR="00D61E1B" w:rsidRPr="00D61E1B" w:rsidRDefault="00D61E1B" w:rsidP="00D61E1B">
            <w:pPr>
              <w:pStyle w:val="Default"/>
              <w:tabs>
                <w:tab w:val="left" w:pos="5955"/>
              </w:tabs>
              <w:rPr>
                <w:rFonts w:asciiTheme="majorHAnsi" w:hAnsiTheme="majorHAnsi"/>
                <w:sz w:val="18"/>
                <w:szCs w:val="18"/>
              </w:rPr>
            </w:pPr>
            <w:r w:rsidRPr="00D61E1B">
              <w:rPr>
                <w:rFonts w:asciiTheme="majorHAnsi" w:hAnsiTheme="majorHAnsi"/>
                <w:sz w:val="18"/>
                <w:szCs w:val="18"/>
              </w:rPr>
              <w:t>Google Voice Assessments</w:t>
            </w:r>
          </w:p>
          <w:p w:rsidR="00D61E1B" w:rsidRPr="00D61E1B" w:rsidRDefault="00D61E1B" w:rsidP="00D61E1B">
            <w:pPr>
              <w:pStyle w:val="Default"/>
              <w:tabs>
                <w:tab w:val="left" w:pos="5955"/>
              </w:tabs>
              <w:rPr>
                <w:rFonts w:asciiTheme="majorHAnsi" w:hAnsiTheme="majorHAnsi"/>
                <w:sz w:val="18"/>
                <w:szCs w:val="18"/>
              </w:rPr>
            </w:pPr>
            <w:r w:rsidRPr="00D61E1B">
              <w:rPr>
                <w:rFonts w:asciiTheme="majorHAnsi" w:hAnsiTheme="majorHAnsi"/>
                <w:sz w:val="18"/>
                <w:szCs w:val="18"/>
              </w:rPr>
              <w:t>Duet Performance</w:t>
            </w:r>
          </w:p>
          <w:p w:rsidR="00D61E1B" w:rsidRPr="00C8617A" w:rsidRDefault="00D61E1B" w:rsidP="00D61E1B">
            <w:pPr>
              <w:pStyle w:val="Default"/>
              <w:tabs>
                <w:tab w:val="left" w:pos="5955"/>
              </w:tabs>
              <w:rPr>
                <w:rFonts w:asciiTheme="majorHAnsi" w:hAnsiTheme="majorHAnsi"/>
                <w:sz w:val="18"/>
                <w:szCs w:val="18"/>
              </w:rPr>
            </w:pPr>
            <w:r w:rsidRPr="00D61E1B">
              <w:rPr>
                <w:rFonts w:asciiTheme="majorHAnsi" w:hAnsiTheme="majorHAnsi"/>
                <w:sz w:val="18"/>
                <w:szCs w:val="18"/>
              </w:rPr>
              <w:t>Small Group Performance</w:t>
            </w:r>
          </w:p>
        </w:tc>
        <w:tc>
          <w:tcPr>
            <w:tcW w:w="990" w:type="dxa"/>
          </w:tcPr>
          <w:p w:rsidR="00403CE3" w:rsidRPr="005517D9" w:rsidRDefault="00403CE3" w:rsidP="005676AD">
            <w:pPr>
              <w:pStyle w:val="Default"/>
              <w:tabs>
                <w:tab w:val="left" w:pos="5955"/>
              </w:tabs>
              <w:rPr>
                <w:rFonts w:asciiTheme="majorHAnsi" w:hAnsiTheme="majorHAnsi"/>
                <w:sz w:val="28"/>
                <w:szCs w:val="28"/>
              </w:rPr>
            </w:pPr>
          </w:p>
        </w:tc>
      </w:tr>
      <w:tr w:rsidR="00403CE3" w:rsidRPr="00D655AA" w:rsidTr="005676AD">
        <w:trPr>
          <w:trHeight w:val="218"/>
        </w:trPr>
        <w:tc>
          <w:tcPr>
            <w:tcW w:w="7200" w:type="dxa"/>
            <w:shd w:val="clear" w:color="auto" w:fill="92CDDC" w:themeFill="accent5" w:themeFillTint="99"/>
          </w:tcPr>
          <w:p w:rsidR="00403CE3" w:rsidRPr="00A33765" w:rsidRDefault="00403CE3" w:rsidP="005676AD">
            <w:pPr>
              <w:pStyle w:val="Default"/>
              <w:rPr>
                <w:rFonts w:asciiTheme="majorHAnsi" w:hAnsiTheme="majorHAnsi"/>
                <w:sz w:val="28"/>
                <w:szCs w:val="28"/>
              </w:rPr>
            </w:pPr>
            <w:r w:rsidRPr="00A33765">
              <w:rPr>
                <w:rFonts w:asciiTheme="majorHAnsi" w:hAnsiTheme="majorHAnsi"/>
                <w:sz w:val="28"/>
                <w:szCs w:val="28"/>
              </w:rPr>
              <w:t xml:space="preserve">Responding </w:t>
            </w:r>
            <w:r w:rsidR="00A86F39">
              <w:rPr>
                <w:rFonts w:asciiTheme="majorHAnsi" w:hAnsiTheme="majorHAnsi"/>
                <w:sz w:val="28"/>
                <w:szCs w:val="28"/>
              </w:rPr>
              <w:t>(20%)</w:t>
            </w:r>
            <w:r w:rsidRPr="00A33765">
              <w:rPr>
                <w:rFonts w:asciiTheme="majorHAnsi" w:hAnsiTheme="majorHAnsi"/>
                <w:sz w:val="28"/>
                <w:szCs w:val="28"/>
              </w:rPr>
              <w:tab/>
            </w:r>
          </w:p>
        </w:tc>
        <w:tc>
          <w:tcPr>
            <w:tcW w:w="2430" w:type="dxa"/>
            <w:shd w:val="clear" w:color="auto" w:fill="92CDDC" w:themeFill="accent5" w:themeFillTint="99"/>
          </w:tcPr>
          <w:p w:rsidR="00403CE3" w:rsidRPr="00C8617A" w:rsidRDefault="00403CE3" w:rsidP="005676AD">
            <w:pPr>
              <w:pStyle w:val="Default"/>
              <w:rPr>
                <w:rFonts w:asciiTheme="majorHAnsi" w:hAnsiTheme="majorHAnsi"/>
                <w:sz w:val="18"/>
                <w:szCs w:val="18"/>
              </w:rPr>
            </w:pPr>
          </w:p>
        </w:tc>
        <w:tc>
          <w:tcPr>
            <w:tcW w:w="990" w:type="dxa"/>
            <w:shd w:val="clear" w:color="auto" w:fill="92CDDC" w:themeFill="accent5" w:themeFillTint="99"/>
          </w:tcPr>
          <w:p w:rsidR="00403CE3" w:rsidRDefault="00403CE3" w:rsidP="005676AD">
            <w:pPr>
              <w:pStyle w:val="Default"/>
              <w:rPr>
                <w:rFonts w:asciiTheme="majorHAnsi" w:hAnsiTheme="majorHAnsi"/>
                <w:sz w:val="28"/>
                <w:szCs w:val="28"/>
              </w:rPr>
            </w:pPr>
          </w:p>
        </w:tc>
      </w:tr>
      <w:tr w:rsidR="00403CE3" w:rsidRPr="00D655AA" w:rsidTr="005676AD">
        <w:trPr>
          <w:trHeight w:val="218"/>
        </w:trPr>
        <w:tc>
          <w:tcPr>
            <w:tcW w:w="7200" w:type="dxa"/>
          </w:tcPr>
          <w:p w:rsidR="00403CE3" w:rsidRPr="00C8617A" w:rsidRDefault="00403CE3" w:rsidP="005676AD">
            <w:pPr>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:Re7.2.H.HSI</w:t>
            </w:r>
            <w:proofErr w:type="gramEnd"/>
            <w:r>
              <w:rPr>
                <w:rFonts w:asciiTheme="majorHAnsi" w:hAnsiTheme="majorHAnsi"/>
                <w:sz w:val="18"/>
                <w:szCs w:val="18"/>
              </w:rPr>
              <w:tab/>
            </w:r>
            <w:r w:rsidRPr="00C8617A">
              <w:rPr>
                <w:rFonts w:asciiTheme="majorHAnsi" w:hAnsiTheme="majorHAnsi"/>
                <w:sz w:val="18"/>
                <w:szCs w:val="18"/>
              </w:rPr>
              <w:t>Compare passages in musical selections and explain how the elements of music and context (social, cultural, or historical) inform the response.</w:t>
            </w:r>
          </w:p>
        </w:tc>
        <w:tc>
          <w:tcPr>
            <w:tcW w:w="2430" w:type="dxa"/>
          </w:tcPr>
          <w:p w:rsidR="00403CE3" w:rsidRDefault="00FD738C" w:rsidP="005676AD">
            <w:pPr>
              <w:rPr>
                <w:rFonts w:asciiTheme="majorHAnsi" w:hAnsiTheme="majorHAnsi"/>
                <w:sz w:val="18"/>
                <w:szCs w:val="18"/>
              </w:rPr>
            </w:pPr>
            <w:r>
              <w:rPr>
                <w:rFonts w:asciiTheme="majorHAnsi" w:hAnsiTheme="majorHAnsi"/>
                <w:sz w:val="18"/>
                <w:szCs w:val="18"/>
              </w:rPr>
              <w:t>Song Comparison</w:t>
            </w:r>
          </w:p>
          <w:p w:rsidR="00FD738C" w:rsidRPr="00C8617A" w:rsidRDefault="00FD738C" w:rsidP="005676AD">
            <w:pPr>
              <w:rPr>
                <w:rFonts w:asciiTheme="majorHAnsi" w:hAnsiTheme="majorHAnsi"/>
                <w:sz w:val="18"/>
                <w:szCs w:val="18"/>
              </w:rPr>
            </w:pPr>
            <w:r>
              <w:rPr>
                <w:rFonts w:asciiTheme="majorHAnsi" w:hAnsiTheme="majorHAnsi"/>
                <w:sz w:val="18"/>
                <w:szCs w:val="18"/>
              </w:rPr>
              <w:t>Blues History Project</w:t>
            </w:r>
          </w:p>
        </w:tc>
        <w:tc>
          <w:tcPr>
            <w:tcW w:w="990" w:type="dxa"/>
          </w:tcPr>
          <w:p w:rsidR="00403CE3" w:rsidRPr="00B80E9C" w:rsidRDefault="00403CE3" w:rsidP="005676AD">
            <w:pPr>
              <w:rPr>
                <w:rFonts w:asciiTheme="majorHAnsi" w:hAnsiTheme="majorHAnsi"/>
                <w:sz w:val="28"/>
                <w:szCs w:val="28"/>
              </w:rPr>
            </w:pPr>
          </w:p>
        </w:tc>
      </w:tr>
      <w:tr w:rsidR="00403CE3" w:rsidRPr="00D655AA" w:rsidTr="005676AD">
        <w:trPr>
          <w:trHeight w:val="218"/>
        </w:trPr>
        <w:tc>
          <w:tcPr>
            <w:tcW w:w="7200" w:type="dxa"/>
          </w:tcPr>
          <w:p w:rsidR="00403CE3" w:rsidRPr="00C8617A" w:rsidRDefault="00403CE3" w:rsidP="005676AD">
            <w:pPr>
              <w:rPr>
                <w:rFonts w:asciiTheme="majorHAnsi" w:hAnsiTheme="majorHAnsi"/>
                <w:sz w:val="18"/>
                <w:szCs w:val="18"/>
              </w:rPr>
            </w:pPr>
            <w:r w:rsidRPr="00C8617A">
              <w:rPr>
                <w:rFonts w:asciiTheme="majorHAnsi" w:hAnsiTheme="majorHAnsi"/>
                <w:sz w:val="18"/>
                <w:szCs w:val="18"/>
              </w:rPr>
              <w:t>MU:Re8.1.H.HSI: Explain and support interpretations of the expressive intent and meaning of musical selections, citing as evidence the treatment of the elements of music, context (personal, social, and cultural), and (when appropriate) the setting of the text, and outside sources.</w:t>
            </w:r>
          </w:p>
        </w:tc>
        <w:tc>
          <w:tcPr>
            <w:tcW w:w="2430" w:type="dxa"/>
          </w:tcPr>
          <w:p w:rsidR="00403CE3" w:rsidRDefault="00FD738C" w:rsidP="005676AD">
            <w:pPr>
              <w:rPr>
                <w:rFonts w:asciiTheme="majorHAnsi" w:hAnsiTheme="majorHAnsi"/>
                <w:sz w:val="18"/>
                <w:szCs w:val="18"/>
              </w:rPr>
            </w:pPr>
            <w:r>
              <w:rPr>
                <w:rFonts w:asciiTheme="majorHAnsi" w:hAnsiTheme="majorHAnsi"/>
                <w:sz w:val="18"/>
                <w:szCs w:val="18"/>
              </w:rPr>
              <w:t>Guitar Artist Facebook Page</w:t>
            </w:r>
          </w:p>
          <w:p w:rsidR="00FD738C" w:rsidRPr="00C8617A" w:rsidRDefault="00FD738C" w:rsidP="005676AD">
            <w:pPr>
              <w:rPr>
                <w:rFonts w:asciiTheme="majorHAnsi" w:hAnsiTheme="majorHAnsi"/>
                <w:sz w:val="18"/>
                <w:szCs w:val="18"/>
              </w:rPr>
            </w:pPr>
            <w:r>
              <w:rPr>
                <w:rFonts w:asciiTheme="majorHAnsi" w:hAnsiTheme="majorHAnsi"/>
                <w:sz w:val="18"/>
                <w:szCs w:val="18"/>
              </w:rPr>
              <w:t>Lyrics Review</w:t>
            </w:r>
          </w:p>
        </w:tc>
        <w:tc>
          <w:tcPr>
            <w:tcW w:w="990" w:type="dxa"/>
          </w:tcPr>
          <w:p w:rsidR="00403CE3" w:rsidRPr="00B80E9C" w:rsidRDefault="00403CE3" w:rsidP="005676AD">
            <w:pPr>
              <w:rPr>
                <w:rFonts w:asciiTheme="majorHAnsi" w:hAnsiTheme="majorHAnsi"/>
                <w:sz w:val="28"/>
                <w:szCs w:val="28"/>
              </w:rPr>
            </w:pPr>
          </w:p>
        </w:tc>
      </w:tr>
      <w:tr w:rsidR="00403CE3" w:rsidRPr="00D655AA" w:rsidTr="005676AD">
        <w:trPr>
          <w:trHeight w:val="218"/>
        </w:trPr>
        <w:tc>
          <w:tcPr>
            <w:tcW w:w="7200" w:type="dxa"/>
          </w:tcPr>
          <w:p w:rsidR="00403CE3" w:rsidRPr="00C8617A" w:rsidRDefault="00403CE3" w:rsidP="005676AD">
            <w:pPr>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:Re9.1.H.HSI</w:t>
            </w:r>
            <w:proofErr w:type="gramEnd"/>
            <w:r w:rsidRPr="00C8617A">
              <w:rPr>
                <w:rFonts w:asciiTheme="majorHAnsi" w:hAnsiTheme="majorHAnsi"/>
                <w:sz w:val="18"/>
                <w:szCs w:val="18"/>
              </w:rPr>
              <w:t>:  Develop and apply teacher-provided and established criteria based on personal preference, analysis, and context (personal, social, and cultural) to evaluate individual and small group musical selections for listening.</w:t>
            </w:r>
          </w:p>
        </w:tc>
        <w:tc>
          <w:tcPr>
            <w:tcW w:w="2430" w:type="dxa"/>
          </w:tcPr>
          <w:p w:rsidR="00403CE3" w:rsidRPr="00C8617A" w:rsidRDefault="00FD738C" w:rsidP="005676AD">
            <w:pPr>
              <w:rPr>
                <w:rFonts w:asciiTheme="majorHAnsi" w:hAnsiTheme="majorHAnsi"/>
                <w:sz w:val="18"/>
                <w:szCs w:val="18"/>
              </w:rPr>
            </w:pPr>
            <w:r>
              <w:rPr>
                <w:rFonts w:asciiTheme="majorHAnsi" w:hAnsiTheme="majorHAnsi"/>
                <w:sz w:val="18"/>
                <w:szCs w:val="18"/>
              </w:rPr>
              <w:t>Listening Response Sheets</w:t>
            </w:r>
          </w:p>
        </w:tc>
        <w:tc>
          <w:tcPr>
            <w:tcW w:w="990" w:type="dxa"/>
          </w:tcPr>
          <w:p w:rsidR="00403CE3" w:rsidRPr="00B80E9C" w:rsidRDefault="00403CE3" w:rsidP="005676AD">
            <w:pPr>
              <w:rPr>
                <w:rFonts w:asciiTheme="majorHAnsi" w:hAnsiTheme="majorHAnsi"/>
                <w:sz w:val="28"/>
                <w:szCs w:val="28"/>
              </w:rPr>
            </w:pPr>
          </w:p>
        </w:tc>
      </w:tr>
      <w:tr w:rsidR="00403CE3" w:rsidRPr="00D655AA" w:rsidTr="005676AD">
        <w:trPr>
          <w:trHeight w:val="218"/>
        </w:trPr>
        <w:tc>
          <w:tcPr>
            <w:tcW w:w="7200" w:type="dxa"/>
            <w:shd w:val="clear" w:color="auto" w:fill="F79646" w:themeFill="accent6"/>
          </w:tcPr>
          <w:p w:rsidR="00403CE3" w:rsidRPr="00A33765" w:rsidRDefault="00403CE3" w:rsidP="005676AD">
            <w:pPr>
              <w:rPr>
                <w:rFonts w:asciiTheme="majorHAnsi" w:hAnsiTheme="majorHAnsi"/>
                <w:sz w:val="28"/>
                <w:szCs w:val="28"/>
              </w:rPr>
            </w:pPr>
            <w:r w:rsidRPr="00A33765">
              <w:rPr>
                <w:rFonts w:asciiTheme="majorHAnsi" w:hAnsiTheme="majorHAnsi"/>
                <w:sz w:val="28"/>
                <w:szCs w:val="28"/>
              </w:rPr>
              <w:t>Connecting</w:t>
            </w:r>
            <w:r w:rsidR="00697446">
              <w:rPr>
                <w:rFonts w:asciiTheme="majorHAnsi" w:hAnsiTheme="majorHAnsi"/>
                <w:sz w:val="28"/>
                <w:szCs w:val="28"/>
              </w:rPr>
              <w:t xml:space="preserve"> (1</w:t>
            </w:r>
            <w:r w:rsidR="00A86F39">
              <w:rPr>
                <w:rFonts w:asciiTheme="majorHAnsi" w:hAnsiTheme="majorHAnsi"/>
                <w:sz w:val="28"/>
                <w:szCs w:val="28"/>
              </w:rPr>
              <w:t>0%</w:t>
            </w:r>
            <w:r w:rsidR="00697446">
              <w:rPr>
                <w:rFonts w:asciiTheme="majorHAnsi" w:hAnsiTheme="majorHAnsi"/>
                <w:sz w:val="28"/>
                <w:szCs w:val="28"/>
              </w:rPr>
              <w:t>)</w:t>
            </w:r>
          </w:p>
        </w:tc>
        <w:tc>
          <w:tcPr>
            <w:tcW w:w="2430" w:type="dxa"/>
            <w:shd w:val="clear" w:color="auto" w:fill="F79646" w:themeFill="accent6"/>
          </w:tcPr>
          <w:p w:rsidR="00403CE3" w:rsidRPr="00C8617A" w:rsidRDefault="00403CE3" w:rsidP="005676AD">
            <w:pPr>
              <w:rPr>
                <w:rFonts w:asciiTheme="majorHAnsi" w:hAnsiTheme="majorHAnsi"/>
                <w:sz w:val="18"/>
                <w:szCs w:val="18"/>
              </w:rPr>
            </w:pPr>
          </w:p>
        </w:tc>
        <w:tc>
          <w:tcPr>
            <w:tcW w:w="990" w:type="dxa"/>
            <w:shd w:val="clear" w:color="auto" w:fill="F79646" w:themeFill="accent6"/>
          </w:tcPr>
          <w:p w:rsidR="00403CE3" w:rsidRDefault="00403CE3" w:rsidP="005676AD">
            <w:pPr>
              <w:rPr>
                <w:rFonts w:asciiTheme="majorHAnsi" w:hAnsiTheme="majorHAnsi"/>
                <w:sz w:val="28"/>
                <w:szCs w:val="28"/>
              </w:rPr>
            </w:pPr>
          </w:p>
        </w:tc>
      </w:tr>
      <w:tr w:rsidR="00403CE3" w:rsidRPr="00D655AA" w:rsidTr="005676AD">
        <w:trPr>
          <w:trHeight w:val="292"/>
        </w:trPr>
        <w:tc>
          <w:tcPr>
            <w:tcW w:w="7200" w:type="dxa"/>
          </w:tcPr>
          <w:p w:rsidR="00403CE3" w:rsidRPr="00C8617A" w:rsidRDefault="00403CE3" w:rsidP="005676AD">
            <w:pPr>
              <w:pStyle w:val="Default"/>
              <w:tabs>
                <w:tab w:val="center" w:pos="3537"/>
              </w:tabs>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:Cn10.0.H.HSI</w:t>
            </w:r>
            <w:proofErr w:type="gramEnd"/>
            <w:r w:rsidRPr="00C8617A">
              <w:rPr>
                <w:rFonts w:asciiTheme="majorHAnsi" w:hAnsiTheme="majorHAnsi"/>
                <w:sz w:val="18"/>
                <w:szCs w:val="18"/>
              </w:rPr>
              <w:t>:  Demonstrate how interests, knowledge and skills relate to personal choices and intent when creating, performing, and responding to music.</w:t>
            </w:r>
          </w:p>
        </w:tc>
        <w:tc>
          <w:tcPr>
            <w:tcW w:w="2430" w:type="dxa"/>
          </w:tcPr>
          <w:p w:rsidR="00403CE3" w:rsidRPr="00C8617A" w:rsidRDefault="00FD738C" w:rsidP="005676AD">
            <w:pPr>
              <w:pStyle w:val="Default"/>
              <w:tabs>
                <w:tab w:val="center" w:pos="3537"/>
              </w:tabs>
              <w:rPr>
                <w:rFonts w:asciiTheme="majorHAnsi" w:hAnsiTheme="majorHAnsi"/>
                <w:sz w:val="18"/>
                <w:szCs w:val="18"/>
              </w:rPr>
            </w:pPr>
            <w:r>
              <w:rPr>
                <w:rFonts w:asciiTheme="majorHAnsi" w:hAnsiTheme="majorHAnsi"/>
                <w:sz w:val="18"/>
                <w:szCs w:val="18"/>
              </w:rPr>
              <w:t>Dream Song Selection</w:t>
            </w:r>
          </w:p>
        </w:tc>
        <w:tc>
          <w:tcPr>
            <w:tcW w:w="990" w:type="dxa"/>
          </w:tcPr>
          <w:p w:rsidR="00403CE3" w:rsidRPr="0066107E" w:rsidRDefault="00403CE3" w:rsidP="005676AD">
            <w:pPr>
              <w:pStyle w:val="Default"/>
              <w:tabs>
                <w:tab w:val="center" w:pos="3537"/>
              </w:tabs>
              <w:rPr>
                <w:rFonts w:asciiTheme="majorHAnsi" w:hAnsiTheme="majorHAnsi"/>
                <w:sz w:val="28"/>
                <w:szCs w:val="28"/>
              </w:rPr>
            </w:pPr>
          </w:p>
        </w:tc>
      </w:tr>
      <w:tr w:rsidR="00A24EB7" w:rsidRPr="00D655AA" w:rsidTr="00A24EB7">
        <w:trPr>
          <w:trHeight w:val="292"/>
        </w:trPr>
        <w:tc>
          <w:tcPr>
            <w:tcW w:w="7200" w:type="dxa"/>
            <w:shd w:val="clear" w:color="auto" w:fill="FFFF00"/>
          </w:tcPr>
          <w:p w:rsidR="00A24EB7" w:rsidRPr="00A86F39" w:rsidRDefault="00A24EB7" w:rsidP="00CC3DEB">
            <w:pPr>
              <w:rPr>
                <w:rFonts w:asciiTheme="majorHAnsi" w:hAnsiTheme="majorHAnsi"/>
                <w:sz w:val="28"/>
                <w:szCs w:val="28"/>
              </w:rPr>
            </w:pPr>
            <w:r w:rsidRPr="00A86F39">
              <w:rPr>
                <w:rFonts w:asciiTheme="majorHAnsi" w:hAnsiTheme="majorHAnsi"/>
                <w:sz w:val="28"/>
                <w:szCs w:val="28"/>
              </w:rPr>
              <w:t>Reading</w:t>
            </w:r>
            <w:r w:rsidR="00A86F39">
              <w:rPr>
                <w:rFonts w:asciiTheme="majorHAnsi" w:hAnsiTheme="majorHAnsi"/>
                <w:sz w:val="28"/>
                <w:szCs w:val="28"/>
              </w:rPr>
              <w:t xml:space="preserve"> (30%)</w:t>
            </w:r>
          </w:p>
        </w:tc>
        <w:tc>
          <w:tcPr>
            <w:tcW w:w="2430" w:type="dxa"/>
            <w:shd w:val="clear" w:color="auto" w:fill="FFFF00"/>
          </w:tcPr>
          <w:p w:rsidR="00A24EB7" w:rsidRPr="00C8617A" w:rsidRDefault="00A24EB7" w:rsidP="00CC3DEB">
            <w:pPr>
              <w:rPr>
                <w:rFonts w:asciiTheme="majorHAnsi" w:hAnsiTheme="majorHAnsi"/>
                <w:sz w:val="18"/>
                <w:szCs w:val="18"/>
              </w:rPr>
            </w:pPr>
          </w:p>
        </w:tc>
        <w:tc>
          <w:tcPr>
            <w:tcW w:w="990" w:type="dxa"/>
            <w:shd w:val="clear" w:color="auto" w:fill="FFFF00"/>
          </w:tcPr>
          <w:p w:rsidR="00A24EB7" w:rsidRDefault="00A24EB7" w:rsidP="00CC3DEB">
            <w:pPr>
              <w:rPr>
                <w:rFonts w:asciiTheme="majorHAnsi" w:hAnsiTheme="majorHAnsi"/>
                <w:sz w:val="28"/>
                <w:szCs w:val="28"/>
              </w:rPr>
            </w:pPr>
          </w:p>
        </w:tc>
      </w:tr>
      <w:tr w:rsidR="00A24EB7" w:rsidRPr="00D655AA" w:rsidTr="005676AD">
        <w:trPr>
          <w:trHeight w:val="292"/>
        </w:trPr>
        <w:tc>
          <w:tcPr>
            <w:tcW w:w="7200" w:type="dxa"/>
          </w:tcPr>
          <w:p w:rsidR="00A24EB7" w:rsidRPr="009D12B3" w:rsidRDefault="009D12B3" w:rsidP="00CC3DEB">
            <w:pPr>
              <w:pStyle w:val="Default"/>
              <w:numPr>
                <w:ilvl w:val="0"/>
                <w:numId w:val="32"/>
              </w:numPr>
              <w:rPr>
                <w:rFonts w:asciiTheme="majorHAnsi" w:hAnsiTheme="majorHAnsi"/>
                <w:sz w:val="20"/>
                <w:szCs w:val="20"/>
              </w:rPr>
            </w:pPr>
            <w:r>
              <w:rPr>
                <w:rFonts w:asciiTheme="majorHAnsi" w:hAnsiTheme="majorHAnsi"/>
                <w:sz w:val="20"/>
                <w:szCs w:val="20"/>
              </w:rPr>
              <w:t>Students will read musical notation and interpret musical symbols</w:t>
            </w:r>
          </w:p>
        </w:tc>
        <w:tc>
          <w:tcPr>
            <w:tcW w:w="2430" w:type="dxa"/>
          </w:tcPr>
          <w:p w:rsidR="005E5838" w:rsidRPr="005E5838" w:rsidRDefault="005E5838" w:rsidP="005E5838">
            <w:pPr>
              <w:pStyle w:val="Default"/>
              <w:tabs>
                <w:tab w:val="center" w:pos="3537"/>
              </w:tabs>
              <w:rPr>
                <w:rFonts w:asciiTheme="majorHAnsi" w:hAnsiTheme="majorHAnsi"/>
                <w:sz w:val="18"/>
                <w:szCs w:val="18"/>
              </w:rPr>
            </w:pPr>
            <w:r w:rsidRPr="005E5838">
              <w:rPr>
                <w:rFonts w:asciiTheme="majorHAnsi" w:hAnsiTheme="majorHAnsi"/>
                <w:sz w:val="18"/>
                <w:szCs w:val="18"/>
              </w:rPr>
              <w:t>Rehearsal Observations</w:t>
            </w:r>
          </w:p>
          <w:p w:rsidR="005E5838" w:rsidRPr="005E5838" w:rsidRDefault="005E5838" w:rsidP="005E5838">
            <w:pPr>
              <w:pStyle w:val="Default"/>
              <w:tabs>
                <w:tab w:val="center" w:pos="3537"/>
              </w:tabs>
              <w:rPr>
                <w:rFonts w:asciiTheme="majorHAnsi" w:hAnsiTheme="majorHAnsi"/>
                <w:sz w:val="18"/>
                <w:szCs w:val="18"/>
              </w:rPr>
            </w:pPr>
            <w:r w:rsidRPr="005E5838">
              <w:rPr>
                <w:rFonts w:asciiTheme="majorHAnsi" w:hAnsiTheme="majorHAnsi"/>
                <w:sz w:val="18"/>
                <w:szCs w:val="18"/>
              </w:rPr>
              <w:t>Google Voice Assignments</w:t>
            </w:r>
          </w:p>
          <w:p w:rsidR="005E5838" w:rsidRPr="005E5838" w:rsidRDefault="005E5838" w:rsidP="005E5838">
            <w:pPr>
              <w:pStyle w:val="Default"/>
              <w:tabs>
                <w:tab w:val="center" w:pos="3537"/>
              </w:tabs>
              <w:rPr>
                <w:rFonts w:asciiTheme="majorHAnsi" w:hAnsiTheme="majorHAnsi"/>
                <w:sz w:val="18"/>
                <w:szCs w:val="18"/>
              </w:rPr>
            </w:pPr>
            <w:r w:rsidRPr="005E5838">
              <w:rPr>
                <w:rFonts w:asciiTheme="majorHAnsi" w:hAnsiTheme="majorHAnsi"/>
                <w:sz w:val="18"/>
                <w:szCs w:val="18"/>
              </w:rPr>
              <w:t>Notation Assessments</w:t>
            </w:r>
          </w:p>
          <w:p w:rsidR="00A24EB7" w:rsidRPr="00C8617A" w:rsidRDefault="005E5838" w:rsidP="005E5838">
            <w:pPr>
              <w:pStyle w:val="Default"/>
              <w:tabs>
                <w:tab w:val="center" w:pos="3537"/>
              </w:tabs>
              <w:rPr>
                <w:rFonts w:asciiTheme="majorHAnsi" w:hAnsiTheme="majorHAnsi"/>
                <w:sz w:val="18"/>
                <w:szCs w:val="18"/>
              </w:rPr>
            </w:pPr>
            <w:proofErr w:type="spellStart"/>
            <w:r w:rsidRPr="005E5838">
              <w:rPr>
                <w:rFonts w:asciiTheme="majorHAnsi" w:hAnsiTheme="majorHAnsi"/>
                <w:sz w:val="18"/>
                <w:szCs w:val="18"/>
              </w:rPr>
              <w:t>Noteflight</w:t>
            </w:r>
            <w:proofErr w:type="spellEnd"/>
            <w:r w:rsidRPr="005E5838">
              <w:rPr>
                <w:rFonts w:asciiTheme="majorHAnsi" w:hAnsiTheme="majorHAnsi"/>
                <w:sz w:val="18"/>
                <w:szCs w:val="18"/>
              </w:rPr>
              <w:t xml:space="preserve"> </w:t>
            </w:r>
            <w:r>
              <w:rPr>
                <w:rFonts w:asciiTheme="majorHAnsi" w:hAnsiTheme="majorHAnsi"/>
                <w:sz w:val="18"/>
                <w:szCs w:val="18"/>
              </w:rPr>
              <w:t>Melody</w:t>
            </w:r>
          </w:p>
        </w:tc>
        <w:tc>
          <w:tcPr>
            <w:tcW w:w="990" w:type="dxa"/>
          </w:tcPr>
          <w:p w:rsidR="00A24EB7" w:rsidRPr="0066107E" w:rsidRDefault="00A24EB7" w:rsidP="00CC3DEB">
            <w:pPr>
              <w:pStyle w:val="Default"/>
              <w:tabs>
                <w:tab w:val="center" w:pos="3537"/>
              </w:tabs>
              <w:rPr>
                <w:rFonts w:asciiTheme="majorHAnsi" w:hAnsiTheme="majorHAnsi"/>
                <w:sz w:val="28"/>
                <w:szCs w:val="28"/>
              </w:rPr>
            </w:pPr>
          </w:p>
        </w:tc>
      </w:tr>
      <w:tr w:rsidR="00A24EB7" w:rsidRPr="00D655AA" w:rsidTr="005676AD">
        <w:trPr>
          <w:trHeight w:val="292"/>
        </w:trPr>
        <w:tc>
          <w:tcPr>
            <w:tcW w:w="7200" w:type="dxa"/>
          </w:tcPr>
          <w:p w:rsidR="00A24EB7" w:rsidRPr="00C8617A" w:rsidRDefault="00A24EB7" w:rsidP="00CC3DEB">
            <w:pPr>
              <w:pStyle w:val="Default"/>
              <w:rPr>
                <w:rFonts w:asciiTheme="majorHAnsi" w:hAnsiTheme="majorHAnsi"/>
                <w:sz w:val="18"/>
                <w:szCs w:val="18"/>
              </w:rPr>
            </w:pPr>
          </w:p>
        </w:tc>
        <w:tc>
          <w:tcPr>
            <w:tcW w:w="2430" w:type="dxa"/>
          </w:tcPr>
          <w:p w:rsidR="00A24EB7" w:rsidRPr="00C8617A" w:rsidRDefault="00A24EB7" w:rsidP="00CC3DEB">
            <w:pPr>
              <w:pStyle w:val="Default"/>
              <w:rPr>
                <w:rFonts w:asciiTheme="majorHAnsi" w:hAnsiTheme="majorHAnsi"/>
                <w:sz w:val="18"/>
                <w:szCs w:val="18"/>
              </w:rPr>
            </w:pPr>
          </w:p>
        </w:tc>
        <w:tc>
          <w:tcPr>
            <w:tcW w:w="990" w:type="dxa"/>
          </w:tcPr>
          <w:p w:rsidR="00A24EB7" w:rsidRPr="0066107E" w:rsidRDefault="00A24EB7" w:rsidP="00CC3DEB">
            <w:pPr>
              <w:pStyle w:val="Default"/>
              <w:rPr>
                <w:rFonts w:asciiTheme="majorHAnsi" w:hAnsiTheme="majorHAnsi"/>
                <w:sz w:val="28"/>
                <w:szCs w:val="28"/>
              </w:rPr>
            </w:pPr>
          </w:p>
        </w:tc>
      </w:tr>
    </w:tbl>
    <w:p w:rsidR="003C2B61" w:rsidRDefault="003C2B61" w:rsidP="007042F0">
      <w:pPr>
        <w:pStyle w:val="Default"/>
        <w:tabs>
          <w:tab w:val="left" w:pos="5955"/>
        </w:tabs>
        <w:rPr>
          <w:rFonts w:asciiTheme="majorHAnsi" w:hAnsiTheme="majorHAnsi"/>
        </w:rPr>
      </w:pPr>
    </w:p>
    <w:p w:rsidR="009F1F10" w:rsidRDefault="00F15C3A" w:rsidP="003C2B61">
      <w:pPr>
        <w:pStyle w:val="Default"/>
        <w:rPr>
          <w:rFonts w:asciiTheme="majorHAnsi" w:hAnsiTheme="majorHAnsi"/>
        </w:rPr>
      </w:pPr>
      <w:r>
        <w:rPr>
          <w:rFonts w:asciiTheme="majorHAnsi" w:hAnsiTheme="majorHAnsi"/>
        </w:rPr>
        <w:t>Guitar I</w:t>
      </w:r>
      <w:r w:rsidR="003C2B61">
        <w:rPr>
          <w:rFonts w:asciiTheme="majorHAnsi" w:hAnsiTheme="majorHAnsi"/>
        </w:rPr>
        <w:t xml:space="preserve"> Course Competency Overall Level: ___________________________________________</w:t>
      </w:r>
    </w:p>
    <w:p w:rsidR="003C2B61" w:rsidRDefault="003C2B61" w:rsidP="003C2B61">
      <w:pPr>
        <w:pStyle w:val="Default"/>
        <w:rPr>
          <w:rFonts w:asciiTheme="majorHAnsi" w:hAnsiTheme="majorHAnsi"/>
        </w:rPr>
      </w:pPr>
    </w:p>
    <w:p w:rsidR="00FD738C" w:rsidRDefault="00FD738C" w:rsidP="003C2B61">
      <w:pPr>
        <w:pStyle w:val="Default"/>
        <w:rPr>
          <w:rFonts w:asciiTheme="majorHAnsi" w:hAnsiTheme="majorHAnsi"/>
        </w:rPr>
      </w:pPr>
    </w:p>
    <w:p w:rsidR="00FD738C" w:rsidRDefault="00FD738C" w:rsidP="003C2B61">
      <w:pPr>
        <w:pStyle w:val="Default"/>
        <w:rPr>
          <w:rFonts w:asciiTheme="majorHAnsi" w:hAnsiTheme="majorHAnsi"/>
        </w:rPr>
      </w:pPr>
    </w:p>
    <w:p w:rsidR="004368F1" w:rsidRPr="00772E58" w:rsidRDefault="004368F1" w:rsidP="003C2B61">
      <w:pPr>
        <w:pStyle w:val="Default"/>
        <w:rPr>
          <w:rFonts w:asciiTheme="majorHAnsi" w:hAnsiTheme="majorHAnsi"/>
        </w:rPr>
      </w:pPr>
    </w:p>
    <w:tbl>
      <w:tblPr>
        <w:tblStyle w:val="TableGrid"/>
        <w:tblW w:w="10530" w:type="dxa"/>
        <w:tblInd w:w="-455" w:type="dxa"/>
        <w:tblLook w:val="04A0" w:firstRow="1" w:lastRow="0" w:firstColumn="1" w:lastColumn="0" w:noHBand="0" w:noVBand="1"/>
      </w:tblPr>
      <w:tblGrid>
        <w:gridCol w:w="10530"/>
      </w:tblGrid>
      <w:tr w:rsidR="009F1F10" w:rsidRPr="00772E58" w:rsidTr="00F7238B">
        <w:trPr>
          <w:trHeight w:val="431"/>
        </w:trPr>
        <w:tc>
          <w:tcPr>
            <w:tcW w:w="10530" w:type="dxa"/>
            <w:shd w:val="clear" w:color="auto" w:fill="E5DFEC" w:themeFill="accent4" w:themeFillTint="33"/>
          </w:tcPr>
          <w:p w:rsidR="009F1F10" w:rsidRPr="00F7238B" w:rsidRDefault="009F1F10" w:rsidP="00F7238B">
            <w:pPr>
              <w:pStyle w:val="Heading1"/>
              <w:jc w:val="center"/>
              <w:outlineLvl w:val="0"/>
            </w:pPr>
            <w:bookmarkStart w:id="3" w:name="_Toc396222218"/>
            <w:r w:rsidRPr="00F7238B">
              <w:t xml:space="preserve">Music </w:t>
            </w:r>
            <w:r w:rsidR="008F0834" w:rsidRPr="00F7238B">
              <w:t>Composition</w:t>
            </w:r>
            <w:bookmarkEnd w:id="3"/>
          </w:p>
        </w:tc>
      </w:tr>
      <w:tr w:rsidR="009F1F10" w:rsidRPr="00F50D0E" w:rsidTr="0013447A">
        <w:tblPrEx>
          <w:tblLook w:val="0000" w:firstRow="0" w:lastRow="0" w:firstColumn="0" w:lastColumn="0" w:noHBand="0" w:noVBand="0"/>
        </w:tblPrEx>
        <w:trPr>
          <w:trHeight w:val="291"/>
        </w:trPr>
        <w:tc>
          <w:tcPr>
            <w:tcW w:w="10530" w:type="dxa"/>
          </w:tcPr>
          <w:p w:rsidR="00420D50" w:rsidRDefault="00420D50" w:rsidP="00420D50">
            <w:pPr>
              <w:pStyle w:val="Default"/>
              <w:numPr>
                <w:ilvl w:val="0"/>
                <w:numId w:val="27"/>
              </w:numPr>
              <w:rPr>
                <w:rFonts w:asciiTheme="majorHAnsi" w:hAnsiTheme="majorHAnsi"/>
                <w:b/>
                <w:bCs/>
                <w:sz w:val="22"/>
                <w:szCs w:val="22"/>
              </w:rPr>
            </w:pPr>
            <w:r>
              <w:rPr>
                <w:rFonts w:asciiTheme="majorHAnsi" w:hAnsiTheme="majorHAnsi"/>
                <w:b/>
                <w:bCs/>
                <w:sz w:val="22"/>
                <w:szCs w:val="22"/>
              </w:rPr>
              <w:t xml:space="preserve">Create </w:t>
            </w:r>
            <w:r w:rsidRPr="008223E9">
              <w:rPr>
                <w:rFonts w:asciiTheme="majorHAnsi" w:hAnsiTheme="majorHAnsi"/>
                <w:b/>
                <w:bCs/>
                <w:sz w:val="22"/>
                <w:szCs w:val="22"/>
              </w:rPr>
              <w:t>musical ideas and works through concept, development, and completion.</w:t>
            </w:r>
          </w:p>
          <w:p w:rsidR="00420D5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Perform musical works through selection, refinement, and conveying meaning.</w:t>
            </w:r>
          </w:p>
          <w:p w:rsidR="00420D5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Respond to musical works through analysis, evaluation, and interpretation of meaning.</w:t>
            </w:r>
          </w:p>
          <w:p w:rsidR="00420D50" w:rsidRDefault="00420D50" w:rsidP="00420D50">
            <w:pPr>
              <w:pStyle w:val="ListParagraph"/>
              <w:numPr>
                <w:ilvl w:val="0"/>
                <w:numId w:val="27"/>
              </w:numPr>
              <w:rPr>
                <w:rFonts w:asciiTheme="majorHAnsi" w:hAnsiTheme="majorHAnsi"/>
                <w:b/>
              </w:rPr>
            </w:pPr>
            <w:r w:rsidRPr="00420D50">
              <w:rPr>
                <w:rFonts w:asciiTheme="majorHAnsi" w:hAnsiTheme="majorHAnsi"/>
                <w:b/>
              </w:rPr>
              <w:t>Connect musical ideas and works to societal, cultural, and historical context as well as personal experiences.</w:t>
            </w:r>
          </w:p>
          <w:p w:rsidR="009F1F1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Read musical notation and utilize content in the visual media of musical notation</w:t>
            </w:r>
          </w:p>
        </w:tc>
      </w:tr>
    </w:tbl>
    <w:p w:rsidR="00921140" w:rsidRDefault="00921140" w:rsidP="00F50D0E">
      <w:pPr>
        <w:pStyle w:val="Default"/>
        <w:rPr>
          <w:rFonts w:asciiTheme="majorHAnsi" w:hAnsiTheme="majorHAnsi"/>
        </w:rPr>
      </w:pPr>
    </w:p>
    <w:p w:rsidR="004445EA" w:rsidRDefault="004445EA" w:rsidP="004445EA">
      <w:pPr>
        <w:pStyle w:val="Default"/>
        <w:rPr>
          <w:rFonts w:asciiTheme="majorHAnsi" w:hAnsiTheme="majorHAnsi"/>
          <w:b/>
        </w:rPr>
      </w:pPr>
      <w:r>
        <w:rPr>
          <w:rFonts w:asciiTheme="majorHAnsi" w:hAnsiTheme="majorHAnsi"/>
          <w:b/>
        </w:rPr>
        <w:t>Process Components:</w:t>
      </w:r>
    </w:p>
    <w:p w:rsidR="004445EA" w:rsidRPr="004445EA" w:rsidRDefault="004445EA" w:rsidP="004445EA">
      <w:pPr>
        <w:pStyle w:val="Default"/>
        <w:pBdr>
          <w:top w:val="single" w:sz="4" w:space="1" w:color="auto"/>
          <w:left w:val="single" w:sz="4" w:space="4" w:color="auto"/>
          <w:bottom w:val="single" w:sz="4" w:space="1" w:color="auto"/>
          <w:right w:val="single" w:sz="4" w:space="4" w:color="auto"/>
        </w:pBdr>
        <w:shd w:val="clear" w:color="auto" w:fill="E5B8B7" w:themeFill="accent2" w:themeFillTint="66"/>
        <w:rPr>
          <w:rFonts w:asciiTheme="majorHAnsi" w:hAnsiTheme="majorHAnsi"/>
          <w:b/>
          <w:sz w:val="20"/>
          <w:szCs w:val="20"/>
        </w:rPr>
      </w:pPr>
      <w:r w:rsidRPr="004445EA">
        <w:rPr>
          <w:rFonts w:asciiTheme="majorHAnsi" w:hAnsiTheme="majorHAnsi"/>
          <w:b/>
          <w:sz w:val="20"/>
          <w:szCs w:val="20"/>
        </w:rPr>
        <w:t>Creating</w:t>
      </w:r>
      <w:r>
        <w:rPr>
          <w:rFonts w:asciiTheme="majorHAnsi" w:hAnsiTheme="majorHAnsi"/>
          <w:b/>
          <w:sz w:val="20"/>
          <w:szCs w:val="20"/>
        </w:rPr>
        <w:t>:  (Imagine; Plan and Make; Evaluate and Refine; and Present)</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generate musical ideas for various purposes and contexts</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select and develop musical ideas for defined purposes and contexts</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evaluate and refine selected musical ideas to create musical work that meets appropriate criteria</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share creative musical work that conveys intent, demonstrates craftsmanship, and exhibits originality</w:t>
      </w:r>
    </w:p>
    <w:p w:rsidR="004445EA" w:rsidRPr="004445EA" w:rsidRDefault="004445EA" w:rsidP="004445EA">
      <w:pPr>
        <w:pStyle w:val="Default"/>
        <w:rPr>
          <w:rFonts w:asciiTheme="majorHAnsi" w:hAnsiTheme="majorHAnsi"/>
          <w:b/>
        </w:rPr>
      </w:pPr>
    </w:p>
    <w:p w:rsidR="004445EA" w:rsidRPr="00F50D0E" w:rsidRDefault="004445EA" w:rsidP="004445EA">
      <w:pPr>
        <w:pStyle w:val="Default"/>
        <w:pBdr>
          <w:top w:val="single" w:sz="4" w:space="1" w:color="auto"/>
          <w:left w:val="single" w:sz="4" w:space="4" w:color="auto"/>
          <w:bottom w:val="single" w:sz="4" w:space="1" w:color="auto"/>
          <w:right w:val="single" w:sz="4" w:space="4" w:color="auto"/>
        </w:pBdr>
        <w:shd w:val="clear" w:color="auto" w:fill="9BBB59" w:themeFill="accent3"/>
        <w:rPr>
          <w:rFonts w:asciiTheme="majorHAnsi" w:hAnsiTheme="majorHAnsi"/>
          <w:b/>
          <w:sz w:val="20"/>
          <w:szCs w:val="20"/>
        </w:rPr>
      </w:pPr>
      <w:r w:rsidRPr="00F50D0E">
        <w:rPr>
          <w:rFonts w:asciiTheme="majorHAnsi" w:hAnsiTheme="majorHAnsi"/>
          <w:b/>
          <w:sz w:val="20"/>
          <w:szCs w:val="20"/>
        </w:rPr>
        <w:t xml:space="preserve">Performing:  </w:t>
      </w:r>
      <w:r>
        <w:rPr>
          <w:rFonts w:asciiTheme="majorHAnsi" w:hAnsiTheme="majorHAnsi"/>
          <w:b/>
          <w:sz w:val="20"/>
          <w:szCs w:val="20"/>
        </w:rPr>
        <w:t>(Select; Analyze; Interpret; Rehearse, Evaluate, and Refine; Present)</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select varied musical works to present based on interest, knowledge, technical skill, and context</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analyze the structure and context of varied musical works and their implications for performance</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develop personal interpretations that consider creators’ intent</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rehearse, evaluate and refine personal and ensemble performances, individually or in collaboration with others</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perform expressively, with appropriate interpretation and technical accuracy, and in a manner appropriate to the audience and context</w:t>
      </w:r>
    </w:p>
    <w:p w:rsidR="004445EA" w:rsidRPr="00E515E2" w:rsidRDefault="004445EA" w:rsidP="004445EA">
      <w:pPr>
        <w:pStyle w:val="Default"/>
        <w:ind w:left="630"/>
        <w:rPr>
          <w:rFonts w:asciiTheme="majorHAnsi" w:hAnsiTheme="majorHAnsi"/>
          <w:sz w:val="20"/>
          <w:szCs w:val="20"/>
        </w:rPr>
      </w:pPr>
    </w:p>
    <w:p w:rsidR="004445EA" w:rsidRPr="00F50D0E" w:rsidRDefault="004445EA" w:rsidP="004445EA">
      <w:pPr>
        <w:pStyle w:val="Default"/>
        <w:pBdr>
          <w:top w:val="single" w:sz="4" w:space="1" w:color="auto"/>
          <w:left w:val="single" w:sz="4" w:space="4" w:color="auto"/>
          <w:bottom w:val="single" w:sz="4" w:space="1" w:color="auto"/>
          <w:right w:val="single" w:sz="4" w:space="4" w:color="auto"/>
        </w:pBdr>
        <w:shd w:val="clear" w:color="auto" w:fill="4F81BD" w:themeFill="accent1"/>
        <w:rPr>
          <w:rFonts w:asciiTheme="majorHAnsi" w:hAnsiTheme="majorHAnsi"/>
          <w:b/>
          <w:sz w:val="20"/>
          <w:szCs w:val="20"/>
        </w:rPr>
      </w:pPr>
      <w:r w:rsidRPr="00F50D0E">
        <w:rPr>
          <w:rFonts w:asciiTheme="majorHAnsi" w:hAnsiTheme="majorHAnsi"/>
          <w:b/>
          <w:sz w:val="20"/>
          <w:szCs w:val="20"/>
        </w:rPr>
        <w:t>Responding</w:t>
      </w:r>
      <w:r>
        <w:rPr>
          <w:rFonts w:asciiTheme="majorHAnsi" w:hAnsiTheme="majorHAnsi"/>
          <w:b/>
          <w:sz w:val="20"/>
          <w:szCs w:val="20"/>
        </w:rPr>
        <w:t xml:space="preserve"> (Select; Analyze; Interpret; Evaluate)</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choose music appropriate for a specific purpose or context</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analyze how the structure and context of varied musical works inform the response</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support interpretations of musical works that reflect creators’/performers’ expressive intent</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support evaluations of musical works and performances based on analysis, interpretation, and established criteria</w:t>
      </w:r>
    </w:p>
    <w:p w:rsidR="004445EA" w:rsidRPr="00F50D0E" w:rsidRDefault="004445EA" w:rsidP="004445EA">
      <w:pPr>
        <w:pStyle w:val="Default"/>
        <w:ind w:left="630"/>
        <w:rPr>
          <w:rFonts w:asciiTheme="majorHAnsi" w:hAnsiTheme="majorHAnsi"/>
          <w:sz w:val="20"/>
          <w:szCs w:val="20"/>
        </w:rPr>
      </w:pPr>
    </w:p>
    <w:p w:rsidR="004445EA" w:rsidRPr="00F50D0E" w:rsidRDefault="004445EA" w:rsidP="004445EA">
      <w:pPr>
        <w:pStyle w:val="Default"/>
        <w:pBdr>
          <w:top w:val="single" w:sz="4" w:space="1" w:color="auto"/>
          <w:left w:val="single" w:sz="4" w:space="4" w:color="auto"/>
          <w:bottom w:val="single" w:sz="4" w:space="1" w:color="auto"/>
          <w:right w:val="single" w:sz="4" w:space="4" w:color="auto"/>
        </w:pBdr>
        <w:shd w:val="clear" w:color="auto" w:fill="F79646" w:themeFill="accent6"/>
        <w:rPr>
          <w:rFonts w:asciiTheme="majorHAnsi" w:hAnsiTheme="majorHAnsi"/>
          <w:b/>
          <w:sz w:val="20"/>
          <w:szCs w:val="20"/>
        </w:rPr>
      </w:pPr>
      <w:r w:rsidRPr="00F50D0E">
        <w:rPr>
          <w:rFonts w:asciiTheme="majorHAnsi" w:hAnsiTheme="majorHAnsi"/>
          <w:b/>
          <w:sz w:val="20"/>
          <w:szCs w:val="20"/>
        </w:rPr>
        <w:t xml:space="preserve"> Connecting</w:t>
      </w:r>
      <w:r>
        <w:rPr>
          <w:rFonts w:asciiTheme="majorHAnsi" w:hAnsiTheme="majorHAnsi"/>
          <w:b/>
          <w:sz w:val="20"/>
          <w:szCs w:val="20"/>
        </w:rPr>
        <w:t xml:space="preserve"> (Synthesize and Relate)</w:t>
      </w:r>
    </w:p>
    <w:p w:rsidR="004445EA" w:rsidRDefault="004445EA" w:rsidP="004445EA">
      <w:pPr>
        <w:pStyle w:val="Default"/>
        <w:numPr>
          <w:ilvl w:val="1"/>
          <w:numId w:val="19"/>
        </w:numPr>
        <w:rPr>
          <w:rFonts w:asciiTheme="majorHAnsi" w:hAnsiTheme="majorHAnsi"/>
          <w:sz w:val="20"/>
          <w:szCs w:val="20"/>
        </w:rPr>
      </w:pPr>
      <w:r w:rsidRPr="00F50D0E">
        <w:rPr>
          <w:rFonts w:asciiTheme="majorHAnsi" w:hAnsiTheme="majorHAnsi"/>
          <w:sz w:val="20"/>
          <w:szCs w:val="20"/>
        </w:rPr>
        <w:t xml:space="preserve">Students will </w:t>
      </w:r>
      <w:r>
        <w:rPr>
          <w:rFonts w:asciiTheme="majorHAnsi" w:hAnsiTheme="majorHAnsi"/>
          <w:sz w:val="20"/>
          <w:szCs w:val="20"/>
        </w:rPr>
        <w:t>synthesize and relate knowledge and personal experiences to make music</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relate musical ideas and works with varied context to deepen understanding</w:t>
      </w:r>
    </w:p>
    <w:p w:rsidR="00F7238B" w:rsidRPr="00F50D0E" w:rsidRDefault="00F7238B" w:rsidP="00F7238B">
      <w:pPr>
        <w:pStyle w:val="Default"/>
        <w:pBdr>
          <w:top w:val="single" w:sz="4" w:space="0" w:color="auto"/>
          <w:left w:val="single" w:sz="4" w:space="4" w:color="auto"/>
          <w:bottom w:val="single" w:sz="4" w:space="1" w:color="auto"/>
          <w:right w:val="single" w:sz="4" w:space="4" w:color="auto"/>
        </w:pBdr>
        <w:shd w:val="clear" w:color="auto" w:fill="FFFF00"/>
        <w:rPr>
          <w:rFonts w:asciiTheme="majorHAnsi" w:hAnsiTheme="majorHAnsi"/>
          <w:b/>
          <w:sz w:val="20"/>
          <w:szCs w:val="20"/>
        </w:rPr>
      </w:pPr>
      <w:r>
        <w:rPr>
          <w:rFonts w:asciiTheme="majorHAnsi" w:hAnsiTheme="majorHAnsi"/>
          <w:b/>
          <w:sz w:val="20"/>
          <w:szCs w:val="20"/>
        </w:rPr>
        <w:t>Reading</w:t>
      </w:r>
    </w:p>
    <w:p w:rsidR="00F7238B" w:rsidRDefault="00F7238B" w:rsidP="00F7238B">
      <w:pPr>
        <w:pStyle w:val="Default"/>
        <w:numPr>
          <w:ilvl w:val="1"/>
          <w:numId w:val="1"/>
        </w:numPr>
        <w:rPr>
          <w:rFonts w:asciiTheme="majorHAnsi" w:hAnsiTheme="majorHAnsi"/>
          <w:sz w:val="20"/>
          <w:szCs w:val="20"/>
        </w:rPr>
      </w:pPr>
      <w:r>
        <w:rPr>
          <w:rFonts w:asciiTheme="majorHAnsi" w:hAnsiTheme="majorHAnsi"/>
          <w:sz w:val="20"/>
          <w:szCs w:val="20"/>
        </w:rPr>
        <w:t>Students will read musical notation and interpret musical symbols</w:t>
      </w:r>
    </w:p>
    <w:p w:rsidR="00F7238B" w:rsidRDefault="00F7238B" w:rsidP="00F7238B">
      <w:pPr>
        <w:pStyle w:val="Default"/>
        <w:rPr>
          <w:rFonts w:asciiTheme="majorHAnsi" w:hAnsiTheme="majorHAnsi"/>
          <w:sz w:val="20"/>
          <w:szCs w:val="20"/>
        </w:rPr>
      </w:pPr>
    </w:p>
    <w:p w:rsidR="00F7238B" w:rsidRDefault="00F7238B" w:rsidP="00F7238B">
      <w:pPr>
        <w:pStyle w:val="Default"/>
        <w:rPr>
          <w:rFonts w:asciiTheme="majorHAnsi" w:hAnsiTheme="majorHAnsi"/>
          <w:sz w:val="20"/>
          <w:szCs w:val="20"/>
        </w:rPr>
      </w:pPr>
    </w:p>
    <w:p w:rsidR="00F7238B" w:rsidRPr="00F7238B" w:rsidRDefault="00F7238B" w:rsidP="00F7238B">
      <w:pPr>
        <w:pStyle w:val="Default"/>
        <w:ind w:left="270"/>
        <w:rPr>
          <w:rFonts w:asciiTheme="majorHAnsi" w:hAnsiTheme="majorHAnsi"/>
          <w:b/>
          <w:sz w:val="20"/>
          <w:szCs w:val="20"/>
        </w:rPr>
      </w:pPr>
    </w:p>
    <w:p w:rsidR="004445EA" w:rsidRDefault="004445EA" w:rsidP="007B26EE">
      <w:pPr>
        <w:pStyle w:val="Default"/>
        <w:rPr>
          <w:rFonts w:asciiTheme="majorHAnsi" w:hAnsiTheme="majorHAnsi"/>
        </w:rPr>
      </w:pPr>
    </w:p>
    <w:p w:rsidR="00F7238B" w:rsidRDefault="00F7238B" w:rsidP="007B26EE">
      <w:pPr>
        <w:pStyle w:val="Default"/>
        <w:rPr>
          <w:rFonts w:asciiTheme="majorHAnsi" w:hAnsiTheme="majorHAnsi"/>
        </w:rPr>
      </w:pPr>
    </w:p>
    <w:p w:rsidR="00F7238B" w:rsidRDefault="00F7238B" w:rsidP="007B26EE">
      <w:pPr>
        <w:pStyle w:val="Default"/>
        <w:rPr>
          <w:rFonts w:asciiTheme="majorHAnsi" w:hAnsiTheme="majorHAnsi"/>
        </w:rPr>
      </w:pPr>
    </w:p>
    <w:p w:rsidR="00F7238B" w:rsidRDefault="00F7238B" w:rsidP="007B26EE">
      <w:pPr>
        <w:pStyle w:val="Default"/>
        <w:rPr>
          <w:rFonts w:asciiTheme="majorHAnsi" w:hAnsiTheme="majorHAnsi"/>
        </w:rPr>
      </w:pPr>
    </w:p>
    <w:p w:rsidR="00F7238B" w:rsidRDefault="00F7238B" w:rsidP="007B26EE">
      <w:pPr>
        <w:pStyle w:val="Default"/>
        <w:rPr>
          <w:rFonts w:asciiTheme="majorHAnsi" w:hAnsiTheme="majorHAnsi"/>
        </w:rPr>
      </w:pPr>
    </w:p>
    <w:p w:rsidR="00955B89" w:rsidRDefault="00955B89" w:rsidP="007B26EE">
      <w:pPr>
        <w:pStyle w:val="Default"/>
        <w:rPr>
          <w:rFonts w:asciiTheme="majorHAnsi" w:hAnsiTheme="majorHAnsi"/>
        </w:rPr>
      </w:pPr>
    </w:p>
    <w:tbl>
      <w:tblPr>
        <w:tblStyle w:val="TableGrid"/>
        <w:tblW w:w="11520" w:type="dxa"/>
        <w:tblInd w:w="-882" w:type="dxa"/>
        <w:tblLook w:val="04A0" w:firstRow="1" w:lastRow="0" w:firstColumn="1" w:lastColumn="0" w:noHBand="0" w:noVBand="1"/>
      </w:tblPr>
      <w:tblGrid>
        <w:gridCol w:w="11520"/>
      </w:tblGrid>
      <w:tr w:rsidR="00E848F4" w:rsidTr="005676AD">
        <w:tc>
          <w:tcPr>
            <w:tcW w:w="11520" w:type="dxa"/>
            <w:shd w:val="clear" w:color="auto" w:fill="B6DDE8" w:themeFill="accent5" w:themeFillTint="66"/>
          </w:tcPr>
          <w:p w:rsidR="00E848F4" w:rsidRPr="00772E58" w:rsidRDefault="00E848F4" w:rsidP="008269FA">
            <w:pPr>
              <w:pStyle w:val="Default"/>
              <w:tabs>
                <w:tab w:val="left" w:pos="5955"/>
              </w:tabs>
              <w:jc w:val="center"/>
              <w:rPr>
                <w:rFonts w:asciiTheme="majorHAnsi" w:hAnsiTheme="majorHAnsi"/>
                <w:sz w:val="32"/>
                <w:szCs w:val="32"/>
              </w:rPr>
            </w:pPr>
            <w:r w:rsidRPr="00772E58">
              <w:rPr>
                <w:rFonts w:asciiTheme="majorHAnsi" w:hAnsiTheme="majorHAnsi"/>
                <w:sz w:val="32"/>
                <w:szCs w:val="32"/>
              </w:rPr>
              <w:t xml:space="preserve">Name: _____________________________________                  Course:  </w:t>
            </w:r>
            <w:r w:rsidR="008269FA">
              <w:rPr>
                <w:rFonts w:asciiTheme="majorHAnsi" w:hAnsiTheme="majorHAnsi"/>
                <w:sz w:val="32"/>
                <w:szCs w:val="32"/>
              </w:rPr>
              <w:t>Music Composition</w:t>
            </w:r>
          </w:p>
        </w:tc>
      </w:tr>
      <w:tr w:rsidR="00E848F4" w:rsidRPr="00D655AA" w:rsidTr="005676AD">
        <w:tc>
          <w:tcPr>
            <w:tcW w:w="11520" w:type="dxa"/>
          </w:tcPr>
          <w:p w:rsidR="00E848F4" w:rsidRPr="00D655AA" w:rsidRDefault="00E848F4" w:rsidP="005676AD">
            <w:pPr>
              <w:pStyle w:val="Default"/>
              <w:tabs>
                <w:tab w:val="left" w:pos="5955"/>
              </w:tabs>
              <w:jc w:val="center"/>
              <w:rPr>
                <w:rFonts w:asciiTheme="majorHAnsi" w:hAnsiTheme="majorHAnsi"/>
                <w:sz w:val="32"/>
                <w:szCs w:val="32"/>
              </w:rPr>
            </w:pPr>
            <w:r>
              <w:rPr>
                <w:rFonts w:asciiTheme="majorHAnsi" w:hAnsiTheme="majorHAnsi"/>
                <w:sz w:val="32"/>
                <w:szCs w:val="32"/>
              </w:rPr>
              <w:t>Competency Level:</w:t>
            </w:r>
          </w:p>
          <w:tbl>
            <w:tblPr>
              <w:tblStyle w:val="TableGrid"/>
              <w:tblW w:w="0" w:type="auto"/>
              <w:tblLook w:val="04A0" w:firstRow="1" w:lastRow="0" w:firstColumn="1" w:lastColumn="0" w:noHBand="0" w:noVBand="1"/>
            </w:tblPr>
            <w:tblGrid>
              <w:gridCol w:w="2782"/>
              <w:gridCol w:w="2782"/>
              <w:gridCol w:w="2783"/>
              <w:gridCol w:w="2783"/>
            </w:tblGrid>
            <w:tr w:rsidR="00E848F4" w:rsidTr="005676AD">
              <w:trPr>
                <w:trHeight w:val="435"/>
              </w:trPr>
              <w:tc>
                <w:tcPr>
                  <w:tcW w:w="2782" w:type="dxa"/>
                </w:tcPr>
                <w:p w:rsidR="00E848F4" w:rsidRDefault="00E848F4" w:rsidP="005676AD">
                  <w:pPr>
                    <w:pStyle w:val="Default"/>
                    <w:tabs>
                      <w:tab w:val="left" w:pos="5955"/>
                    </w:tabs>
                    <w:ind w:left="-154"/>
                    <w:jc w:val="center"/>
                    <w:rPr>
                      <w:rFonts w:asciiTheme="majorHAnsi" w:hAnsiTheme="majorHAnsi"/>
                      <w:sz w:val="32"/>
                      <w:szCs w:val="32"/>
                    </w:rPr>
                  </w:pPr>
                  <w:r>
                    <w:rPr>
                      <w:rFonts w:asciiTheme="majorHAnsi" w:hAnsiTheme="majorHAnsi"/>
                      <w:sz w:val="32"/>
                      <w:szCs w:val="32"/>
                    </w:rPr>
                    <w:t>Proficient with Distinction</w:t>
                  </w:r>
                </w:p>
              </w:tc>
              <w:tc>
                <w:tcPr>
                  <w:tcW w:w="2782" w:type="dxa"/>
                </w:tcPr>
                <w:p w:rsidR="00E848F4" w:rsidRDefault="00E848F4" w:rsidP="005676AD">
                  <w:pPr>
                    <w:pStyle w:val="Default"/>
                    <w:tabs>
                      <w:tab w:val="left" w:pos="5955"/>
                    </w:tabs>
                    <w:jc w:val="center"/>
                    <w:rPr>
                      <w:rFonts w:asciiTheme="majorHAnsi" w:hAnsiTheme="majorHAnsi"/>
                      <w:sz w:val="32"/>
                      <w:szCs w:val="32"/>
                    </w:rPr>
                  </w:pPr>
                  <w:r>
                    <w:rPr>
                      <w:rFonts w:asciiTheme="majorHAnsi" w:hAnsiTheme="majorHAnsi"/>
                      <w:sz w:val="32"/>
                      <w:szCs w:val="32"/>
                    </w:rPr>
                    <w:t>Proficient</w:t>
                  </w:r>
                </w:p>
              </w:tc>
              <w:tc>
                <w:tcPr>
                  <w:tcW w:w="2783" w:type="dxa"/>
                </w:tcPr>
                <w:p w:rsidR="00E848F4" w:rsidRDefault="00E848F4" w:rsidP="005676AD">
                  <w:pPr>
                    <w:pStyle w:val="Default"/>
                    <w:tabs>
                      <w:tab w:val="left" w:pos="5955"/>
                    </w:tabs>
                    <w:jc w:val="center"/>
                    <w:rPr>
                      <w:rFonts w:asciiTheme="majorHAnsi" w:hAnsiTheme="majorHAnsi"/>
                      <w:sz w:val="32"/>
                      <w:szCs w:val="32"/>
                    </w:rPr>
                  </w:pPr>
                  <w:r>
                    <w:rPr>
                      <w:rFonts w:asciiTheme="majorHAnsi" w:hAnsiTheme="majorHAnsi"/>
                      <w:sz w:val="32"/>
                      <w:szCs w:val="32"/>
                    </w:rPr>
                    <w:t>Partially Proficient</w:t>
                  </w:r>
                </w:p>
              </w:tc>
              <w:tc>
                <w:tcPr>
                  <w:tcW w:w="2783" w:type="dxa"/>
                </w:tcPr>
                <w:p w:rsidR="00E848F4" w:rsidRDefault="00E848F4" w:rsidP="005676AD">
                  <w:pPr>
                    <w:pStyle w:val="Default"/>
                    <w:tabs>
                      <w:tab w:val="left" w:pos="5955"/>
                    </w:tabs>
                    <w:jc w:val="center"/>
                    <w:rPr>
                      <w:rFonts w:asciiTheme="majorHAnsi" w:hAnsiTheme="majorHAnsi"/>
                      <w:sz w:val="32"/>
                      <w:szCs w:val="32"/>
                    </w:rPr>
                  </w:pPr>
                  <w:r>
                    <w:rPr>
                      <w:rFonts w:asciiTheme="majorHAnsi" w:hAnsiTheme="majorHAnsi"/>
                      <w:sz w:val="32"/>
                      <w:szCs w:val="32"/>
                    </w:rPr>
                    <w:t>Not Proficient</w:t>
                  </w:r>
                </w:p>
              </w:tc>
            </w:tr>
          </w:tbl>
          <w:p w:rsidR="00E848F4" w:rsidRPr="00D655AA" w:rsidRDefault="00E848F4" w:rsidP="005676AD">
            <w:pPr>
              <w:pStyle w:val="Default"/>
              <w:tabs>
                <w:tab w:val="left" w:pos="5955"/>
              </w:tabs>
              <w:jc w:val="center"/>
              <w:rPr>
                <w:rFonts w:asciiTheme="majorHAnsi" w:hAnsiTheme="majorHAnsi"/>
                <w:sz w:val="32"/>
                <w:szCs w:val="32"/>
              </w:rPr>
            </w:pPr>
          </w:p>
        </w:tc>
      </w:tr>
    </w:tbl>
    <w:p w:rsidR="00E848F4" w:rsidRDefault="00E848F4" w:rsidP="007624B5">
      <w:pPr>
        <w:pStyle w:val="Default"/>
        <w:rPr>
          <w:rFonts w:asciiTheme="majorHAnsi" w:hAnsiTheme="majorHAnsi"/>
        </w:rPr>
      </w:pPr>
    </w:p>
    <w:tbl>
      <w:tblPr>
        <w:tblStyle w:val="TableGrid"/>
        <w:tblW w:w="10620" w:type="dxa"/>
        <w:tblInd w:w="-725" w:type="dxa"/>
        <w:tblLook w:val="04A0" w:firstRow="1" w:lastRow="0" w:firstColumn="1" w:lastColumn="0" w:noHBand="0" w:noVBand="1"/>
      </w:tblPr>
      <w:tblGrid>
        <w:gridCol w:w="7200"/>
        <w:gridCol w:w="2430"/>
        <w:gridCol w:w="990"/>
      </w:tblGrid>
      <w:tr w:rsidR="00E848F4" w:rsidRPr="00D655AA" w:rsidTr="00BB2865">
        <w:tc>
          <w:tcPr>
            <w:tcW w:w="7200"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National Standard</w:t>
            </w:r>
          </w:p>
        </w:tc>
        <w:tc>
          <w:tcPr>
            <w:tcW w:w="2430"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A</w:t>
            </w:r>
            <w:r w:rsidR="007624B5">
              <w:rPr>
                <w:rFonts w:asciiTheme="majorHAnsi" w:hAnsiTheme="majorHAnsi"/>
                <w:sz w:val="28"/>
                <w:szCs w:val="28"/>
              </w:rPr>
              <w:t>ssess</w:t>
            </w:r>
            <w:r>
              <w:rPr>
                <w:rFonts w:asciiTheme="majorHAnsi" w:hAnsiTheme="majorHAnsi"/>
                <w:sz w:val="28"/>
                <w:szCs w:val="28"/>
              </w:rPr>
              <w:t>ment</w:t>
            </w:r>
          </w:p>
        </w:tc>
        <w:tc>
          <w:tcPr>
            <w:tcW w:w="990"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 xml:space="preserve">Level </w:t>
            </w:r>
          </w:p>
        </w:tc>
      </w:tr>
      <w:tr w:rsidR="007624B5" w:rsidRPr="00D655AA" w:rsidTr="00BB2865">
        <w:tc>
          <w:tcPr>
            <w:tcW w:w="7200" w:type="dxa"/>
            <w:shd w:val="clear" w:color="auto" w:fill="E5B8B7" w:themeFill="accent2" w:themeFillTint="66"/>
          </w:tcPr>
          <w:p w:rsidR="007624B5" w:rsidRDefault="007624B5" w:rsidP="005676AD">
            <w:pPr>
              <w:pStyle w:val="Default"/>
              <w:tabs>
                <w:tab w:val="left" w:pos="5955"/>
              </w:tabs>
              <w:rPr>
                <w:rFonts w:asciiTheme="majorHAnsi" w:hAnsiTheme="majorHAnsi"/>
                <w:sz w:val="28"/>
                <w:szCs w:val="28"/>
              </w:rPr>
            </w:pPr>
            <w:r>
              <w:rPr>
                <w:rFonts w:asciiTheme="majorHAnsi" w:hAnsiTheme="majorHAnsi"/>
                <w:sz w:val="28"/>
                <w:szCs w:val="28"/>
              </w:rPr>
              <w:t>Creating</w:t>
            </w:r>
            <w:r w:rsidR="00A86F39">
              <w:rPr>
                <w:rFonts w:asciiTheme="majorHAnsi" w:hAnsiTheme="majorHAnsi"/>
                <w:sz w:val="28"/>
                <w:szCs w:val="28"/>
              </w:rPr>
              <w:t xml:space="preserve"> (10%)</w:t>
            </w:r>
          </w:p>
        </w:tc>
        <w:tc>
          <w:tcPr>
            <w:tcW w:w="2430" w:type="dxa"/>
            <w:shd w:val="clear" w:color="auto" w:fill="E5B8B7" w:themeFill="accent2" w:themeFillTint="66"/>
          </w:tcPr>
          <w:p w:rsidR="007624B5" w:rsidRDefault="007624B5" w:rsidP="005676AD">
            <w:pPr>
              <w:pStyle w:val="Default"/>
              <w:tabs>
                <w:tab w:val="left" w:pos="5955"/>
              </w:tabs>
              <w:rPr>
                <w:rFonts w:asciiTheme="majorHAnsi" w:hAnsiTheme="majorHAnsi"/>
                <w:sz w:val="28"/>
                <w:szCs w:val="28"/>
              </w:rPr>
            </w:pPr>
          </w:p>
        </w:tc>
        <w:tc>
          <w:tcPr>
            <w:tcW w:w="990" w:type="dxa"/>
            <w:shd w:val="clear" w:color="auto" w:fill="E5B8B7" w:themeFill="accent2" w:themeFillTint="66"/>
          </w:tcPr>
          <w:p w:rsidR="007624B5" w:rsidRDefault="007624B5" w:rsidP="005676AD">
            <w:pPr>
              <w:pStyle w:val="Default"/>
              <w:tabs>
                <w:tab w:val="left" w:pos="5955"/>
              </w:tabs>
              <w:rPr>
                <w:rFonts w:asciiTheme="majorHAnsi" w:hAnsiTheme="majorHAnsi"/>
                <w:sz w:val="28"/>
                <w:szCs w:val="28"/>
              </w:rPr>
            </w:pPr>
          </w:p>
        </w:tc>
      </w:tr>
      <w:tr w:rsidR="00A33765" w:rsidRPr="00D655AA" w:rsidTr="00BB2865">
        <w:tc>
          <w:tcPr>
            <w:tcW w:w="7200" w:type="dxa"/>
          </w:tcPr>
          <w:p w:rsidR="00A33765" w:rsidRPr="00196A1E" w:rsidRDefault="00A33765" w:rsidP="00A33765">
            <w:pPr>
              <w:rPr>
                <w:rFonts w:asciiTheme="majorHAnsi" w:hAnsiTheme="majorHAnsi"/>
                <w:sz w:val="18"/>
                <w:szCs w:val="18"/>
              </w:rPr>
            </w:pPr>
            <w:r w:rsidRPr="00196A1E">
              <w:rPr>
                <w:rFonts w:asciiTheme="majorHAnsi" w:hAnsiTheme="majorHAnsi"/>
                <w:sz w:val="18"/>
                <w:szCs w:val="18"/>
              </w:rPr>
              <w:t>MU:Cr1.1.C.HSIII Describe and demonstrate multiple ways in which sounds and musical ideas can be used to represent extended sonic experiences or abstract ideas</w:t>
            </w:r>
          </w:p>
        </w:tc>
        <w:tc>
          <w:tcPr>
            <w:tcW w:w="2430" w:type="dxa"/>
          </w:tcPr>
          <w:p w:rsidR="00A33765" w:rsidRPr="00196A1E" w:rsidRDefault="00196A1E" w:rsidP="00A33765">
            <w:pPr>
              <w:rPr>
                <w:rFonts w:asciiTheme="majorHAnsi" w:hAnsiTheme="majorHAnsi"/>
                <w:sz w:val="18"/>
                <w:szCs w:val="18"/>
              </w:rPr>
            </w:pPr>
            <w:r w:rsidRPr="00196A1E">
              <w:rPr>
                <w:rFonts w:asciiTheme="majorHAnsi" w:hAnsiTheme="majorHAnsi"/>
                <w:sz w:val="18"/>
                <w:szCs w:val="18"/>
              </w:rPr>
              <w:t>4 Part Poem Chorale</w:t>
            </w:r>
          </w:p>
        </w:tc>
        <w:tc>
          <w:tcPr>
            <w:tcW w:w="990" w:type="dxa"/>
            <w:shd w:val="clear" w:color="auto" w:fill="auto"/>
          </w:tcPr>
          <w:p w:rsidR="00A33765" w:rsidRDefault="00A33765" w:rsidP="00A33765">
            <w:pPr>
              <w:pStyle w:val="Default"/>
              <w:tabs>
                <w:tab w:val="left" w:pos="5955"/>
              </w:tabs>
              <w:rPr>
                <w:rFonts w:asciiTheme="majorHAnsi" w:hAnsiTheme="majorHAnsi"/>
                <w:sz w:val="28"/>
                <w:szCs w:val="28"/>
              </w:rPr>
            </w:pPr>
          </w:p>
        </w:tc>
      </w:tr>
      <w:tr w:rsidR="00A33765" w:rsidRPr="00D655AA" w:rsidTr="00B77DDE">
        <w:trPr>
          <w:trHeight w:val="1079"/>
        </w:trPr>
        <w:tc>
          <w:tcPr>
            <w:tcW w:w="7200" w:type="dxa"/>
            <w:shd w:val="clear" w:color="auto" w:fill="auto"/>
          </w:tcPr>
          <w:p w:rsidR="00A33765" w:rsidRPr="00196A1E" w:rsidRDefault="00A33765" w:rsidP="00196A1E">
            <w:pPr>
              <w:pStyle w:val="Default"/>
              <w:tabs>
                <w:tab w:val="left" w:pos="5955"/>
              </w:tabs>
              <w:rPr>
                <w:rFonts w:asciiTheme="majorHAnsi" w:hAnsiTheme="majorHAnsi"/>
                <w:sz w:val="18"/>
                <w:szCs w:val="18"/>
              </w:rPr>
            </w:pPr>
            <w:r w:rsidRPr="00196A1E">
              <w:rPr>
                <w:rFonts w:asciiTheme="majorHAnsi" w:hAnsiTheme="majorHAnsi"/>
                <w:sz w:val="18"/>
                <w:szCs w:val="18"/>
              </w:rPr>
              <w:t>MU</w:t>
            </w:r>
            <w:proofErr w:type="gramStart"/>
            <w:r w:rsidRPr="00196A1E">
              <w:rPr>
                <w:rFonts w:asciiTheme="majorHAnsi" w:hAnsiTheme="majorHAnsi"/>
                <w:sz w:val="18"/>
                <w:szCs w:val="18"/>
              </w:rPr>
              <w:t>:Cr2.1.C.HS</w:t>
            </w:r>
            <w:proofErr w:type="gramEnd"/>
            <w:r w:rsidRPr="00196A1E">
              <w:rPr>
                <w:rFonts w:asciiTheme="majorHAnsi" w:hAnsiTheme="majorHAnsi"/>
                <w:sz w:val="18"/>
                <w:szCs w:val="18"/>
              </w:rPr>
              <w:t xml:space="preserve">: a. Assemble and organize multiple sounds or musical ideas to create initial expressive statements of selected sonic events, memories, images, concepts, texts, or </w:t>
            </w:r>
            <w:proofErr w:type="spellStart"/>
            <w:r w:rsidRPr="00196A1E">
              <w:rPr>
                <w:rFonts w:asciiTheme="majorHAnsi" w:hAnsiTheme="majorHAnsi"/>
                <w:sz w:val="18"/>
                <w:szCs w:val="18"/>
              </w:rPr>
              <w:t>storylines.</w:t>
            </w:r>
            <w:r w:rsidR="00196A1E" w:rsidRPr="00196A1E">
              <w:rPr>
                <w:rFonts w:asciiTheme="majorHAnsi" w:hAnsiTheme="majorHAnsi"/>
                <w:sz w:val="18"/>
                <w:szCs w:val="18"/>
              </w:rPr>
              <w:t>.</w:t>
            </w:r>
            <w:r w:rsidRPr="00196A1E">
              <w:rPr>
                <w:rFonts w:asciiTheme="majorHAnsi" w:hAnsiTheme="majorHAnsi"/>
                <w:sz w:val="18"/>
                <w:szCs w:val="18"/>
              </w:rPr>
              <w:t>b</w:t>
            </w:r>
            <w:proofErr w:type="spellEnd"/>
            <w:r w:rsidRPr="00196A1E">
              <w:rPr>
                <w:rFonts w:asciiTheme="majorHAnsi" w:hAnsiTheme="majorHAnsi"/>
                <w:sz w:val="18"/>
                <w:szCs w:val="18"/>
              </w:rPr>
              <w:t>. Describe and explain the development of sounds and musical ideas in drafts of music within a variety of simple or moderately complex forms (such as binary, rondo, or ternary).</w:t>
            </w:r>
          </w:p>
        </w:tc>
        <w:tc>
          <w:tcPr>
            <w:tcW w:w="2430" w:type="dxa"/>
            <w:shd w:val="clear" w:color="auto" w:fill="auto"/>
          </w:tcPr>
          <w:p w:rsidR="00A33765" w:rsidRPr="00196A1E" w:rsidRDefault="00196A1E" w:rsidP="00A33765">
            <w:pPr>
              <w:pStyle w:val="Default"/>
              <w:tabs>
                <w:tab w:val="left" w:pos="5955"/>
              </w:tabs>
              <w:rPr>
                <w:rFonts w:asciiTheme="majorHAnsi" w:hAnsiTheme="majorHAnsi"/>
                <w:sz w:val="18"/>
                <w:szCs w:val="18"/>
              </w:rPr>
            </w:pPr>
            <w:r w:rsidRPr="00196A1E">
              <w:rPr>
                <w:rFonts w:asciiTheme="majorHAnsi" w:hAnsiTheme="majorHAnsi"/>
                <w:sz w:val="18"/>
                <w:szCs w:val="18"/>
              </w:rPr>
              <w:t>Hymn Analysis</w:t>
            </w:r>
          </w:p>
          <w:p w:rsidR="00196A1E" w:rsidRPr="00196A1E" w:rsidRDefault="00196A1E" w:rsidP="00A33765">
            <w:pPr>
              <w:pStyle w:val="Default"/>
              <w:tabs>
                <w:tab w:val="left" w:pos="5955"/>
              </w:tabs>
              <w:rPr>
                <w:rFonts w:asciiTheme="majorHAnsi" w:hAnsiTheme="majorHAnsi"/>
                <w:sz w:val="18"/>
                <w:szCs w:val="18"/>
              </w:rPr>
            </w:pPr>
            <w:r w:rsidRPr="00196A1E">
              <w:rPr>
                <w:rFonts w:asciiTheme="majorHAnsi" w:hAnsiTheme="majorHAnsi"/>
                <w:sz w:val="18"/>
                <w:szCs w:val="18"/>
              </w:rPr>
              <w:t>4 Part Poem Chorale</w:t>
            </w:r>
          </w:p>
        </w:tc>
        <w:tc>
          <w:tcPr>
            <w:tcW w:w="990" w:type="dxa"/>
            <w:shd w:val="clear" w:color="auto" w:fill="auto"/>
          </w:tcPr>
          <w:p w:rsidR="00A33765" w:rsidRDefault="00A33765" w:rsidP="00A33765">
            <w:pPr>
              <w:pStyle w:val="Default"/>
              <w:tabs>
                <w:tab w:val="left" w:pos="5955"/>
              </w:tabs>
              <w:rPr>
                <w:rFonts w:asciiTheme="majorHAnsi" w:hAnsiTheme="majorHAnsi"/>
                <w:sz w:val="28"/>
                <w:szCs w:val="28"/>
              </w:rPr>
            </w:pPr>
          </w:p>
        </w:tc>
      </w:tr>
      <w:tr w:rsidR="00A33765" w:rsidRPr="00D655AA" w:rsidTr="00BB2865">
        <w:tc>
          <w:tcPr>
            <w:tcW w:w="7200" w:type="dxa"/>
            <w:shd w:val="clear" w:color="auto" w:fill="auto"/>
          </w:tcPr>
          <w:p w:rsidR="00A33765" w:rsidRPr="00196A1E" w:rsidRDefault="00A33765" w:rsidP="00A33765">
            <w:pPr>
              <w:pStyle w:val="Default"/>
              <w:tabs>
                <w:tab w:val="left" w:pos="5955"/>
              </w:tabs>
              <w:rPr>
                <w:rFonts w:asciiTheme="majorHAnsi" w:hAnsiTheme="majorHAnsi"/>
                <w:sz w:val="18"/>
                <w:szCs w:val="18"/>
              </w:rPr>
            </w:pPr>
            <w:r w:rsidRPr="00196A1E">
              <w:rPr>
                <w:rFonts w:asciiTheme="majorHAnsi" w:hAnsiTheme="majorHAnsi"/>
                <w:sz w:val="18"/>
                <w:szCs w:val="18"/>
              </w:rPr>
              <w:t>MU</w:t>
            </w:r>
            <w:proofErr w:type="gramStart"/>
            <w:r w:rsidRPr="00196A1E">
              <w:rPr>
                <w:rFonts w:asciiTheme="majorHAnsi" w:hAnsiTheme="majorHAnsi"/>
                <w:sz w:val="18"/>
                <w:szCs w:val="18"/>
              </w:rPr>
              <w:t>:Cr3.1.C.HSI:Research</w:t>
            </w:r>
            <w:proofErr w:type="gramEnd"/>
            <w:r w:rsidRPr="00196A1E">
              <w:rPr>
                <w:rFonts w:asciiTheme="majorHAnsi" w:hAnsiTheme="majorHAnsi"/>
                <w:sz w:val="18"/>
                <w:szCs w:val="18"/>
              </w:rPr>
              <w:t>, identify, explain, and apply personally-developed criteria to assess and refine the technical and expressive aspects of evolving drafts leading to final versions.</w:t>
            </w:r>
          </w:p>
        </w:tc>
        <w:tc>
          <w:tcPr>
            <w:tcW w:w="2430" w:type="dxa"/>
            <w:shd w:val="clear" w:color="auto" w:fill="auto"/>
          </w:tcPr>
          <w:p w:rsidR="00A33765" w:rsidRPr="00196A1E" w:rsidRDefault="00B77DDE" w:rsidP="00A33765">
            <w:pPr>
              <w:pStyle w:val="Default"/>
              <w:tabs>
                <w:tab w:val="left" w:pos="5955"/>
              </w:tabs>
              <w:rPr>
                <w:rFonts w:asciiTheme="majorHAnsi" w:hAnsiTheme="majorHAnsi"/>
                <w:sz w:val="18"/>
                <w:szCs w:val="18"/>
              </w:rPr>
            </w:pPr>
            <w:r w:rsidRPr="00196A1E">
              <w:rPr>
                <w:rFonts w:asciiTheme="majorHAnsi" w:hAnsiTheme="majorHAnsi"/>
                <w:sz w:val="18"/>
                <w:szCs w:val="18"/>
              </w:rPr>
              <w:t>Percussion Composition</w:t>
            </w:r>
          </w:p>
          <w:p w:rsidR="00B77DDE" w:rsidRPr="00196A1E" w:rsidRDefault="00B77DDE" w:rsidP="00A33765">
            <w:pPr>
              <w:pStyle w:val="Default"/>
              <w:tabs>
                <w:tab w:val="left" w:pos="5955"/>
              </w:tabs>
              <w:rPr>
                <w:rFonts w:asciiTheme="majorHAnsi" w:hAnsiTheme="majorHAnsi"/>
                <w:sz w:val="18"/>
                <w:szCs w:val="18"/>
              </w:rPr>
            </w:pPr>
            <w:r w:rsidRPr="00196A1E">
              <w:rPr>
                <w:rFonts w:asciiTheme="majorHAnsi" w:hAnsiTheme="majorHAnsi"/>
                <w:sz w:val="18"/>
                <w:szCs w:val="18"/>
              </w:rPr>
              <w:t>4 Part Choral Piece</w:t>
            </w:r>
          </w:p>
          <w:p w:rsidR="00B77DDE" w:rsidRPr="00196A1E" w:rsidRDefault="00B77DDE" w:rsidP="00A33765">
            <w:pPr>
              <w:pStyle w:val="Default"/>
              <w:tabs>
                <w:tab w:val="left" w:pos="5955"/>
              </w:tabs>
              <w:rPr>
                <w:rFonts w:asciiTheme="majorHAnsi" w:hAnsiTheme="majorHAnsi"/>
                <w:sz w:val="18"/>
                <w:szCs w:val="18"/>
              </w:rPr>
            </w:pPr>
            <w:r w:rsidRPr="00196A1E">
              <w:rPr>
                <w:rFonts w:asciiTheme="majorHAnsi" w:hAnsiTheme="majorHAnsi"/>
                <w:sz w:val="18"/>
                <w:szCs w:val="18"/>
              </w:rPr>
              <w:t>Band Arrangement</w:t>
            </w:r>
          </w:p>
        </w:tc>
        <w:tc>
          <w:tcPr>
            <w:tcW w:w="990" w:type="dxa"/>
            <w:shd w:val="clear" w:color="auto" w:fill="auto"/>
          </w:tcPr>
          <w:p w:rsidR="00A33765" w:rsidRDefault="00A33765" w:rsidP="00A33765">
            <w:pPr>
              <w:pStyle w:val="Default"/>
              <w:tabs>
                <w:tab w:val="left" w:pos="5955"/>
              </w:tabs>
              <w:rPr>
                <w:rFonts w:asciiTheme="majorHAnsi" w:hAnsiTheme="majorHAnsi"/>
                <w:sz w:val="28"/>
                <w:szCs w:val="28"/>
              </w:rPr>
            </w:pPr>
          </w:p>
        </w:tc>
      </w:tr>
      <w:tr w:rsidR="00A33765" w:rsidRPr="00D655AA" w:rsidTr="00BB2865">
        <w:tc>
          <w:tcPr>
            <w:tcW w:w="7200" w:type="dxa"/>
            <w:shd w:val="clear" w:color="auto" w:fill="auto"/>
          </w:tcPr>
          <w:p w:rsidR="00A33765" w:rsidRPr="00196A1E" w:rsidRDefault="00A33765" w:rsidP="00A33765">
            <w:pPr>
              <w:pStyle w:val="Default"/>
              <w:tabs>
                <w:tab w:val="left" w:pos="5955"/>
              </w:tabs>
              <w:rPr>
                <w:rFonts w:asciiTheme="majorHAnsi" w:hAnsiTheme="majorHAnsi"/>
                <w:sz w:val="18"/>
                <w:szCs w:val="18"/>
              </w:rPr>
            </w:pPr>
            <w:r w:rsidRPr="00196A1E">
              <w:rPr>
                <w:rFonts w:asciiTheme="majorHAnsi" w:hAnsiTheme="majorHAnsi"/>
                <w:sz w:val="18"/>
                <w:szCs w:val="18"/>
              </w:rPr>
              <w:t>MU</w:t>
            </w:r>
            <w:proofErr w:type="gramStart"/>
            <w:r w:rsidRPr="00196A1E">
              <w:rPr>
                <w:rFonts w:asciiTheme="majorHAnsi" w:hAnsiTheme="majorHAnsi"/>
                <w:sz w:val="18"/>
                <w:szCs w:val="18"/>
              </w:rPr>
              <w:t>:Cr3.2.C.HSIII</w:t>
            </w:r>
            <w:proofErr w:type="gramEnd"/>
            <w:r w:rsidRPr="00196A1E">
              <w:rPr>
                <w:rFonts w:asciiTheme="majorHAnsi" w:hAnsiTheme="majorHAnsi"/>
                <w:sz w:val="18"/>
                <w:szCs w:val="18"/>
              </w:rPr>
              <w:t>:  Share music through the use of notation, solo or group performance, or technology, and demonstrate and explain how the elements of music, compositional techniques and processes have been employed to realize expressive intent.</w:t>
            </w:r>
          </w:p>
        </w:tc>
        <w:tc>
          <w:tcPr>
            <w:tcW w:w="2430" w:type="dxa"/>
            <w:shd w:val="clear" w:color="auto" w:fill="auto"/>
          </w:tcPr>
          <w:p w:rsidR="00B77DDE" w:rsidRPr="00196A1E" w:rsidRDefault="00B77DDE" w:rsidP="00B77DDE">
            <w:pPr>
              <w:pStyle w:val="Default"/>
              <w:tabs>
                <w:tab w:val="left" w:pos="5955"/>
              </w:tabs>
              <w:rPr>
                <w:rFonts w:asciiTheme="majorHAnsi" w:hAnsiTheme="majorHAnsi"/>
                <w:sz w:val="18"/>
                <w:szCs w:val="18"/>
              </w:rPr>
            </w:pPr>
            <w:r w:rsidRPr="00196A1E">
              <w:rPr>
                <w:rFonts w:asciiTheme="majorHAnsi" w:hAnsiTheme="majorHAnsi"/>
                <w:sz w:val="18"/>
                <w:szCs w:val="18"/>
              </w:rPr>
              <w:t>Percussion Composition</w:t>
            </w:r>
          </w:p>
          <w:p w:rsidR="00B77DDE" w:rsidRPr="00196A1E" w:rsidRDefault="00B77DDE" w:rsidP="00B77DDE">
            <w:pPr>
              <w:pStyle w:val="Default"/>
              <w:tabs>
                <w:tab w:val="left" w:pos="5955"/>
              </w:tabs>
              <w:rPr>
                <w:rFonts w:asciiTheme="majorHAnsi" w:hAnsiTheme="majorHAnsi"/>
                <w:sz w:val="18"/>
                <w:szCs w:val="18"/>
              </w:rPr>
            </w:pPr>
            <w:r w:rsidRPr="00196A1E">
              <w:rPr>
                <w:rFonts w:asciiTheme="majorHAnsi" w:hAnsiTheme="majorHAnsi"/>
                <w:sz w:val="18"/>
                <w:szCs w:val="18"/>
              </w:rPr>
              <w:t>4 Part Choral Piece</w:t>
            </w:r>
          </w:p>
          <w:p w:rsidR="00A33765" w:rsidRPr="00196A1E" w:rsidRDefault="00B77DDE" w:rsidP="00B77DDE">
            <w:pPr>
              <w:pStyle w:val="Default"/>
              <w:tabs>
                <w:tab w:val="left" w:pos="5955"/>
              </w:tabs>
              <w:rPr>
                <w:rFonts w:asciiTheme="majorHAnsi" w:hAnsiTheme="majorHAnsi"/>
                <w:sz w:val="18"/>
                <w:szCs w:val="18"/>
              </w:rPr>
            </w:pPr>
            <w:r w:rsidRPr="00196A1E">
              <w:rPr>
                <w:rFonts w:asciiTheme="majorHAnsi" w:hAnsiTheme="majorHAnsi"/>
                <w:sz w:val="18"/>
                <w:szCs w:val="18"/>
              </w:rPr>
              <w:t>Band Arrangement</w:t>
            </w:r>
          </w:p>
        </w:tc>
        <w:tc>
          <w:tcPr>
            <w:tcW w:w="990" w:type="dxa"/>
            <w:shd w:val="clear" w:color="auto" w:fill="auto"/>
          </w:tcPr>
          <w:p w:rsidR="00A33765" w:rsidRDefault="00A33765" w:rsidP="00A33765">
            <w:pPr>
              <w:pStyle w:val="Default"/>
              <w:tabs>
                <w:tab w:val="left" w:pos="5955"/>
              </w:tabs>
              <w:rPr>
                <w:rFonts w:asciiTheme="majorHAnsi" w:hAnsiTheme="majorHAnsi"/>
                <w:sz w:val="28"/>
                <w:szCs w:val="28"/>
              </w:rPr>
            </w:pPr>
          </w:p>
        </w:tc>
      </w:tr>
      <w:tr w:rsidR="00A33765" w:rsidRPr="00D655AA" w:rsidTr="00BB2865">
        <w:trPr>
          <w:trHeight w:val="246"/>
        </w:trPr>
        <w:tc>
          <w:tcPr>
            <w:tcW w:w="7200" w:type="dxa"/>
            <w:shd w:val="clear" w:color="auto" w:fill="C2D69B" w:themeFill="accent3" w:themeFillTint="99"/>
          </w:tcPr>
          <w:p w:rsidR="00A33765" w:rsidRPr="0034632A" w:rsidRDefault="00A33765" w:rsidP="00A33765">
            <w:pPr>
              <w:pStyle w:val="Default"/>
              <w:tabs>
                <w:tab w:val="left" w:pos="5955"/>
              </w:tabs>
              <w:rPr>
                <w:rFonts w:asciiTheme="majorHAnsi" w:hAnsiTheme="majorHAnsi"/>
                <w:sz w:val="28"/>
                <w:szCs w:val="28"/>
              </w:rPr>
            </w:pPr>
            <w:r>
              <w:rPr>
                <w:rFonts w:asciiTheme="majorHAnsi" w:hAnsiTheme="majorHAnsi"/>
                <w:sz w:val="28"/>
                <w:szCs w:val="28"/>
              </w:rPr>
              <w:t xml:space="preserve">Performing </w:t>
            </w:r>
            <w:r w:rsidR="00A86F39">
              <w:rPr>
                <w:rFonts w:asciiTheme="majorHAnsi" w:hAnsiTheme="majorHAnsi"/>
                <w:sz w:val="28"/>
                <w:szCs w:val="28"/>
              </w:rPr>
              <w:t>(30%)</w:t>
            </w:r>
          </w:p>
        </w:tc>
        <w:tc>
          <w:tcPr>
            <w:tcW w:w="2430" w:type="dxa"/>
            <w:shd w:val="clear" w:color="auto" w:fill="C2D69B" w:themeFill="accent3" w:themeFillTint="99"/>
          </w:tcPr>
          <w:p w:rsidR="00A33765" w:rsidRDefault="00A33765" w:rsidP="00A33765">
            <w:pPr>
              <w:pStyle w:val="Default"/>
              <w:tabs>
                <w:tab w:val="left" w:pos="5955"/>
              </w:tabs>
              <w:rPr>
                <w:rFonts w:asciiTheme="majorHAnsi" w:hAnsiTheme="majorHAnsi"/>
                <w:sz w:val="28"/>
                <w:szCs w:val="28"/>
              </w:rPr>
            </w:pPr>
          </w:p>
        </w:tc>
        <w:tc>
          <w:tcPr>
            <w:tcW w:w="990" w:type="dxa"/>
            <w:shd w:val="clear" w:color="auto" w:fill="C2D69B" w:themeFill="accent3" w:themeFillTint="99"/>
          </w:tcPr>
          <w:p w:rsidR="00A33765" w:rsidRDefault="00A33765" w:rsidP="00A33765">
            <w:pPr>
              <w:pStyle w:val="Default"/>
              <w:tabs>
                <w:tab w:val="left" w:pos="5955"/>
              </w:tabs>
              <w:rPr>
                <w:rFonts w:asciiTheme="majorHAnsi" w:hAnsiTheme="majorHAnsi"/>
                <w:sz w:val="28"/>
                <w:szCs w:val="28"/>
              </w:rPr>
            </w:pPr>
          </w:p>
        </w:tc>
      </w:tr>
      <w:tr w:rsidR="00A33765" w:rsidRPr="00D655AA" w:rsidTr="00BB2865">
        <w:trPr>
          <w:trHeight w:val="246"/>
        </w:trPr>
        <w:tc>
          <w:tcPr>
            <w:tcW w:w="7200" w:type="dxa"/>
          </w:tcPr>
          <w:p w:rsidR="00A33765" w:rsidRPr="00C8617A" w:rsidRDefault="00A33765" w:rsidP="00A33765">
            <w:pPr>
              <w:pStyle w:val="Default"/>
              <w:rPr>
                <w:rFonts w:asciiTheme="majorHAnsi" w:hAnsiTheme="majorHAnsi"/>
                <w:sz w:val="18"/>
                <w:szCs w:val="18"/>
              </w:rPr>
            </w:pPr>
            <w:r w:rsidRPr="00C8617A">
              <w:rPr>
                <w:rFonts w:asciiTheme="majorHAnsi" w:hAnsiTheme="majorHAnsi"/>
                <w:sz w:val="18"/>
                <w:szCs w:val="18"/>
              </w:rPr>
              <w:t xml:space="preserve">MU:Pr5.1.H.HSI: Develop and apply criteria to critique individual and small group performances of a varied repertoire of music that includes melodies, repertoire pieces, improvisations, and </w:t>
            </w:r>
            <w:proofErr w:type="spellStart"/>
            <w:r w:rsidRPr="00C8617A">
              <w:rPr>
                <w:rFonts w:asciiTheme="majorHAnsi" w:hAnsiTheme="majorHAnsi"/>
                <w:sz w:val="18"/>
                <w:szCs w:val="18"/>
              </w:rPr>
              <w:t>chordal</w:t>
            </w:r>
            <w:proofErr w:type="spellEnd"/>
            <w:r w:rsidRPr="00C8617A">
              <w:rPr>
                <w:rFonts w:asciiTheme="majorHAnsi" w:hAnsiTheme="majorHAnsi"/>
                <w:sz w:val="18"/>
                <w:szCs w:val="18"/>
              </w:rPr>
              <w:t xml:space="preserve"> accompaniments in a variety of patterns (such as arpeggio, country and gallop strumming, finger picking patterns), and create rehearsal strategies to address performance challenges and refine the performances.</w:t>
            </w:r>
          </w:p>
        </w:tc>
        <w:tc>
          <w:tcPr>
            <w:tcW w:w="2430" w:type="dxa"/>
          </w:tcPr>
          <w:p w:rsidR="00A33765" w:rsidRDefault="00B77DDE" w:rsidP="00A33765">
            <w:pPr>
              <w:pStyle w:val="Default"/>
              <w:rPr>
                <w:rFonts w:asciiTheme="majorHAnsi" w:hAnsiTheme="majorHAnsi"/>
                <w:sz w:val="18"/>
                <w:szCs w:val="18"/>
              </w:rPr>
            </w:pPr>
            <w:r>
              <w:rPr>
                <w:rFonts w:asciiTheme="majorHAnsi" w:hAnsiTheme="majorHAnsi"/>
                <w:sz w:val="18"/>
                <w:szCs w:val="18"/>
              </w:rPr>
              <w:t>Percussion Composition</w:t>
            </w:r>
          </w:p>
          <w:p w:rsidR="00B77DDE" w:rsidRDefault="00B77DDE" w:rsidP="00A33765">
            <w:pPr>
              <w:pStyle w:val="Default"/>
              <w:rPr>
                <w:rFonts w:asciiTheme="majorHAnsi" w:hAnsiTheme="majorHAnsi"/>
                <w:sz w:val="18"/>
                <w:szCs w:val="18"/>
              </w:rPr>
            </w:pPr>
            <w:r>
              <w:rPr>
                <w:rFonts w:asciiTheme="majorHAnsi" w:hAnsiTheme="majorHAnsi"/>
                <w:sz w:val="18"/>
                <w:szCs w:val="18"/>
              </w:rPr>
              <w:t>Happy Birthday Re-Write</w:t>
            </w:r>
          </w:p>
          <w:p w:rsidR="00B77DDE" w:rsidRPr="00C8617A" w:rsidRDefault="00B77DDE" w:rsidP="00A33765">
            <w:pPr>
              <w:pStyle w:val="Default"/>
              <w:rPr>
                <w:rFonts w:asciiTheme="majorHAnsi" w:hAnsiTheme="majorHAnsi"/>
                <w:sz w:val="18"/>
                <w:szCs w:val="18"/>
              </w:rPr>
            </w:pPr>
          </w:p>
        </w:tc>
        <w:tc>
          <w:tcPr>
            <w:tcW w:w="990" w:type="dxa"/>
          </w:tcPr>
          <w:p w:rsidR="00A33765" w:rsidRPr="005517D9" w:rsidRDefault="00A33765" w:rsidP="00A33765">
            <w:pPr>
              <w:pStyle w:val="Default"/>
              <w:rPr>
                <w:rFonts w:asciiTheme="majorHAnsi" w:hAnsiTheme="majorHAnsi"/>
                <w:sz w:val="28"/>
                <w:szCs w:val="28"/>
              </w:rPr>
            </w:pPr>
          </w:p>
        </w:tc>
      </w:tr>
      <w:tr w:rsidR="00A33765" w:rsidRPr="00D655AA" w:rsidTr="00BB2865">
        <w:trPr>
          <w:trHeight w:val="218"/>
        </w:trPr>
        <w:tc>
          <w:tcPr>
            <w:tcW w:w="7200" w:type="dxa"/>
          </w:tcPr>
          <w:p w:rsidR="00A33765" w:rsidRPr="00C8617A" w:rsidRDefault="00A33765" w:rsidP="00A33765">
            <w:pPr>
              <w:pStyle w:val="Default"/>
              <w:tabs>
                <w:tab w:val="left" w:pos="5955"/>
              </w:tabs>
              <w:rPr>
                <w:rFonts w:asciiTheme="majorHAnsi" w:hAnsiTheme="majorHAnsi"/>
                <w:sz w:val="18"/>
                <w:szCs w:val="18"/>
              </w:rPr>
            </w:pPr>
            <w:r w:rsidRPr="00C8617A">
              <w:rPr>
                <w:rFonts w:asciiTheme="majorHAnsi" w:hAnsiTheme="majorHAnsi"/>
                <w:sz w:val="18"/>
                <w:szCs w:val="18"/>
              </w:rPr>
              <w:t xml:space="preserve">MU:Pr6.1.H.HSI:  Perform with expression and technical accuracy, in individual and small group performances, a varied repertoire of music that includes melodies, repertoire pieces, improvisations, and </w:t>
            </w:r>
            <w:proofErr w:type="spellStart"/>
            <w:r w:rsidRPr="00C8617A">
              <w:rPr>
                <w:rFonts w:asciiTheme="majorHAnsi" w:hAnsiTheme="majorHAnsi"/>
                <w:sz w:val="18"/>
                <w:szCs w:val="18"/>
              </w:rPr>
              <w:t>chordal</w:t>
            </w:r>
            <w:proofErr w:type="spellEnd"/>
            <w:r w:rsidRPr="00C8617A">
              <w:rPr>
                <w:rFonts w:asciiTheme="majorHAnsi" w:hAnsiTheme="majorHAnsi"/>
                <w:sz w:val="18"/>
                <w:szCs w:val="18"/>
              </w:rPr>
              <w:t xml:space="preserve"> accompaniments in a variety of patterns (such as arpeggio, country and gallop strumming, finger picking patterns), demonstrating sensitivity to the audience and an understanding of the context (social, cultural, or historical).</w:t>
            </w:r>
          </w:p>
        </w:tc>
        <w:tc>
          <w:tcPr>
            <w:tcW w:w="2430" w:type="dxa"/>
          </w:tcPr>
          <w:p w:rsidR="00A33765" w:rsidRDefault="00B77DDE" w:rsidP="00A33765">
            <w:pPr>
              <w:pStyle w:val="Default"/>
              <w:tabs>
                <w:tab w:val="left" w:pos="5955"/>
              </w:tabs>
              <w:rPr>
                <w:rFonts w:asciiTheme="majorHAnsi" w:hAnsiTheme="majorHAnsi"/>
                <w:sz w:val="18"/>
                <w:szCs w:val="18"/>
              </w:rPr>
            </w:pPr>
            <w:r>
              <w:rPr>
                <w:rFonts w:asciiTheme="majorHAnsi" w:hAnsiTheme="majorHAnsi"/>
                <w:sz w:val="18"/>
                <w:szCs w:val="18"/>
              </w:rPr>
              <w:t>Percussion Composition</w:t>
            </w:r>
          </w:p>
          <w:p w:rsidR="00B77DDE" w:rsidRPr="00C8617A" w:rsidRDefault="00B77DDE" w:rsidP="00A33765">
            <w:pPr>
              <w:pStyle w:val="Default"/>
              <w:tabs>
                <w:tab w:val="left" w:pos="5955"/>
              </w:tabs>
              <w:rPr>
                <w:rFonts w:asciiTheme="majorHAnsi" w:hAnsiTheme="majorHAnsi"/>
                <w:sz w:val="18"/>
                <w:szCs w:val="18"/>
              </w:rPr>
            </w:pPr>
          </w:p>
        </w:tc>
        <w:tc>
          <w:tcPr>
            <w:tcW w:w="990" w:type="dxa"/>
          </w:tcPr>
          <w:p w:rsidR="00A33765" w:rsidRPr="005517D9" w:rsidRDefault="00A33765" w:rsidP="00A33765">
            <w:pPr>
              <w:pStyle w:val="Default"/>
              <w:tabs>
                <w:tab w:val="left" w:pos="5955"/>
              </w:tabs>
              <w:rPr>
                <w:rFonts w:asciiTheme="majorHAnsi" w:hAnsiTheme="majorHAnsi"/>
                <w:sz w:val="28"/>
                <w:szCs w:val="28"/>
              </w:rPr>
            </w:pPr>
          </w:p>
        </w:tc>
      </w:tr>
      <w:tr w:rsidR="00A33765" w:rsidRPr="00D655AA" w:rsidTr="00BB2865">
        <w:trPr>
          <w:trHeight w:val="218"/>
        </w:trPr>
        <w:tc>
          <w:tcPr>
            <w:tcW w:w="7200" w:type="dxa"/>
            <w:shd w:val="clear" w:color="auto" w:fill="92CDDC" w:themeFill="accent5" w:themeFillTint="99"/>
          </w:tcPr>
          <w:p w:rsidR="00A33765" w:rsidRPr="00A33765" w:rsidRDefault="00A33765" w:rsidP="00A33765">
            <w:pPr>
              <w:pStyle w:val="Default"/>
              <w:rPr>
                <w:rFonts w:asciiTheme="majorHAnsi" w:hAnsiTheme="majorHAnsi"/>
                <w:sz w:val="28"/>
                <w:szCs w:val="28"/>
              </w:rPr>
            </w:pPr>
            <w:proofErr w:type="gramStart"/>
            <w:r w:rsidRPr="00A33765">
              <w:rPr>
                <w:rFonts w:asciiTheme="majorHAnsi" w:hAnsiTheme="majorHAnsi"/>
                <w:sz w:val="28"/>
                <w:szCs w:val="28"/>
              </w:rPr>
              <w:t xml:space="preserve">Responding </w:t>
            </w:r>
            <w:r w:rsidR="00A86F39">
              <w:rPr>
                <w:rFonts w:asciiTheme="majorHAnsi" w:hAnsiTheme="majorHAnsi"/>
                <w:sz w:val="28"/>
                <w:szCs w:val="28"/>
              </w:rPr>
              <w:t xml:space="preserve"> (</w:t>
            </w:r>
            <w:proofErr w:type="gramEnd"/>
            <w:r w:rsidR="00A86F39">
              <w:rPr>
                <w:rFonts w:asciiTheme="majorHAnsi" w:hAnsiTheme="majorHAnsi"/>
                <w:sz w:val="28"/>
                <w:szCs w:val="28"/>
              </w:rPr>
              <w:t>20%)</w:t>
            </w:r>
            <w:r w:rsidRPr="00A33765">
              <w:rPr>
                <w:rFonts w:asciiTheme="majorHAnsi" w:hAnsiTheme="majorHAnsi"/>
                <w:sz w:val="28"/>
                <w:szCs w:val="28"/>
              </w:rPr>
              <w:tab/>
            </w:r>
          </w:p>
        </w:tc>
        <w:tc>
          <w:tcPr>
            <w:tcW w:w="2430" w:type="dxa"/>
            <w:shd w:val="clear" w:color="auto" w:fill="92CDDC" w:themeFill="accent5" w:themeFillTint="99"/>
          </w:tcPr>
          <w:p w:rsidR="00A33765" w:rsidRPr="00C8617A" w:rsidRDefault="00A33765" w:rsidP="00A33765">
            <w:pPr>
              <w:pStyle w:val="Default"/>
              <w:rPr>
                <w:rFonts w:asciiTheme="majorHAnsi" w:hAnsiTheme="majorHAnsi"/>
                <w:sz w:val="18"/>
                <w:szCs w:val="18"/>
              </w:rPr>
            </w:pPr>
          </w:p>
        </w:tc>
        <w:tc>
          <w:tcPr>
            <w:tcW w:w="990" w:type="dxa"/>
            <w:shd w:val="clear" w:color="auto" w:fill="92CDDC" w:themeFill="accent5" w:themeFillTint="99"/>
          </w:tcPr>
          <w:p w:rsidR="00A33765" w:rsidRDefault="00A33765" w:rsidP="00A33765">
            <w:pPr>
              <w:pStyle w:val="Default"/>
              <w:rPr>
                <w:rFonts w:asciiTheme="majorHAnsi" w:hAnsiTheme="majorHAnsi"/>
                <w:sz w:val="28"/>
                <w:szCs w:val="28"/>
              </w:rPr>
            </w:pPr>
          </w:p>
        </w:tc>
      </w:tr>
      <w:tr w:rsidR="00A33765" w:rsidRPr="00D655AA" w:rsidTr="00BB2865">
        <w:trPr>
          <w:trHeight w:val="218"/>
        </w:trPr>
        <w:tc>
          <w:tcPr>
            <w:tcW w:w="7200" w:type="dxa"/>
          </w:tcPr>
          <w:p w:rsidR="00A33765" w:rsidRPr="00C8617A" w:rsidRDefault="00304845" w:rsidP="00A33765">
            <w:pPr>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:Re7.2.H.HSI</w:t>
            </w:r>
            <w:proofErr w:type="gramEnd"/>
            <w:r>
              <w:rPr>
                <w:rFonts w:asciiTheme="majorHAnsi" w:hAnsiTheme="majorHAnsi"/>
                <w:sz w:val="18"/>
                <w:szCs w:val="18"/>
              </w:rPr>
              <w:tab/>
            </w:r>
            <w:r w:rsidR="00A33765" w:rsidRPr="00C8617A">
              <w:rPr>
                <w:rFonts w:asciiTheme="majorHAnsi" w:hAnsiTheme="majorHAnsi"/>
                <w:sz w:val="18"/>
                <w:szCs w:val="18"/>
              </w:rPr>
              <w:t>Compare passages in musical selections and explain how the elements of music and context (social, cultural, or historical) inform the response.</w:t>
            </w:r>
          </w:p>
        </w:tc>
        <w:tc>
          <w:tcPr>
            <w:tcW w:w="2430" w:type="dxa"/>
          </w:tcPr>
          <w:p w:rsidR="00A33765" w:rsidRPr="00C8617A" w:rsidRDefault="00B77DDE" w:rsidP="00A33765">
            <w:pPr>
              <w:rPr>
                <w:rFonts w:asciiTheme="majorHAnsi" w:hAnsiTheme="majorHAnsi"/>
                <w:sz w:val="18"/>
                <w:szCs w:val="18"/>
              </w:rPr>
            </w:pPr>
            <w:r>
              <w:rPr>
                <w:rFonts w:asciiTheme="majorHAnsi" w:hAnsiTheme="majorHAnsi"/>
                <w:sz w:val="18"/>
                <w:szCs w:val="18"/>
              </w:rPr>
              <w:t>Listening Response Sheets</w:t>
            </w:r>
          </w:p>
        </w:tc>
        <w:tc>
          <w:tcPr>
            <w:tcW w:w="990" w:type="dxa"/>
          </w:tcPr>
          <w:p w:rsidR="00A33765" w:rsidRPr="00B80E9C" w:rsidRDefault="00A33765" w:rsidP="00A33765">
            <w:pPr>
              <w:rPr>
                <w:rFonts w:asciiTheme="majorHAnsi" w:hAnsiTheme="majorHAnsi"/>
                <w:sz w:val="28"/>
                <w:szCs w:val="28"/>
              </w:rPr>
            </w:pPr>
          </w:p>
        </w:tc>
      </w:tr>
      <w:tr w:rsidR="00A33765" w:rsidRPr="00D655AA" w:rsidTr="00BB2865">
        <w:trPr>
          <w:trHeight w:val="218"/>
        </w:trPr>
        <w:tc>
          <w:tcPr>
            <w:tcW w:w="7200" w:type="dxa"/>
          </w:tcPr>
          <w:p w:rsidR="00A33765" w:rsidRPr="00C8617A" w:rsidRDefault="00A33765" w:rsidP="00A33765">
            <w:pPr>
              <w:rPr>
                <w:rFonts w:asciiTheme="majorHAnsi" w:hAnsiTheme="majorHAnsi"/>
                <w:sz w:val="18"/>
                <w:szCs w:val="18"/>
              </w:rPr>
            </w:pPr>
            <w:r w:rsidRPr="00C8617A">
              <w:rPr>
                <w:rFonts w:asciiTheme="majorHAnsi" w:hAnsiTheme="majorHAnsi"/>
                <w:sz w:val="18"/>
                <w:szCs w:val="18"/>
              </w:rPr>
              <w:t>MU:Re8.1.H.HSI: Explain and support interpretations of the expressive intent and meaning of musical selections, citing as evidence the treatment of the elements of music, context (personal, social, and cultural), and (when appropriate) the setting of the text, and outside sources.</w:t>
            </w:r>
          </w:p>
        </w:tc>
        <w:tc>
          <w:tcPr>
            <w:tcW w:w="2430" w:type="dxa"/>
          </w:tcPr>
          <w:p w:rsidR="00A33765" w:rsidRDefault="00B77DDE" w:rsidP="00A33765">
            <w:pPr>
              <w:rPr>
                <w:rFonts w:asciiTheme="majorHAnsi" w:hAnsiTheme="majorHAnsi"/>
                <w:sz w:val="18"/>
                <w:szCs w:val="18"/>
              </w:rPr>
            </w:pPr>
            <w:r>
              <w:rPr>
                <w:rFonts w:asciiTheme="majorHAnsi" w:hAnsiTheme="majorHAnsi"/>
                <w:sz w:val="18"/>
                <w:szCs w:val="18"/>
              </w:rPr>
              <w:t>Listening Response Sheets</w:t>
            </w:r>
          </w:p>
          <w:p w:rsidR="00B77DDE" w:rsidRPr="00C8617A" w:rsidRDefault="00B77DDE" w:rsidP="00A33765">
            <w:pPr>
              <w:rPr>
                <w:rFonts w:asciiTheme="majorHAnsi" w:hAnsiTheme="majorHAnsi"/>
                <w:sz w:val="18"/>
                <w:szCs w:val="18"/>
              </w:rPr>
            </w:pPr>
            <w:r>
              <w:rPr>
                <w:rFonts w:asciiTheme="majorHAnsi" w:hAnsiTheme="majorHAnsi"/>
                <w:sz w:val="18"/>
                <w:szCs w:val="18"/>
              </w:rPr>
              <w:t>4 part Hymn Analysis</w:t>
            </w:r>
          </w:p>
        </w:tc>
        <w:tc>
          <w:tcPr>
            <w:tcW w:w="990" w:type="dxa"/>
          </w:tcPr>
          <w:p w:rsidR="00A33765" w:rsidRPr="00B80E9C" w:rsidRDefault="00A33765" w:rsidP="00A33765">
            <w:pPr>
              <w:rPr>
                <w:rFonts w:asciiTheme="majorHAnsi" w:hAnsiTheme="majorHAnsi"/>
                <w:sz w:val="28"/>
                <w:szCs w:val="28"/>
              </w:rPr>
            </w:pPr>
          </w:p>
        </w:tc>
      </w:tr>
      <w:tr w:rsidR="00A33765" w:rsidRPr="00D655AA" w:rsidTr="00BB2865">
        <w:trPr>
          <w:trHeight w:val="218"/>
        </w:trPr>
        <w:tc>
          <w:tcPr>
            <w:tcW w:w="7200" w:type="dxa"/>
          </w:tcPr>
          <w:p w:rsidR="00A33765" w:rsidRPr="00C8617A" w:rsidRDefault="00A33765" w:rsidP="00A33765">
            <w:pPr>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:Re9.1.H.HSI</w:t>
            </w:r>
            <w:proofErr w:type="gramEnd"/>
            <w:r w:rsidRPr="00C8617A">
              <w:rPr>
                <w:rFonts w:asciiTheme="majorHAnsi" w:hAnsiTheme="majorHAnsi"/>
                <w:sz w:val="18"/>
                <w:szCs w:val="18"/>
              </w:rPr>
              <w:t>:  Develop and apply teacher-provided and established criteria based on personal preference, analysis, and context (personal, social, and cultural) to evaluate individual and small group musical selections for listening.</w:t>
            </w:r>
          </w:p>
        </w:tc>
        <w:tc>
          <w:tcPr>
            <w:tcW w:w="2430" w:type="dxa"/>
          </w:tcPr>
          <w:p w:rsidR="00A33765" w:rsidRPr="00C8617A" w:rsidRDefault="00B77DDE" w:rsidP="00A33765">
            <w:pPr>
              <w:rPr>
                <w:rFonts w:asciiTheme="majorHAnsi" w:hAnsiTheme="majorHAnsi"/>
                <w:sz w:val="18"/>
                <w:szCs w:val="18"/>
              </w:rPr>
            </w:pPr>
            <w:r>
              <w:rPr>
                <w:rFonts w:asciiTheme="majorHAnsi" w:hAnsiTheme="majorHAnsi"/>
                <w:sz w:val="18"/>
                <w:szCs w:val="18"/>
              </w:rPr>
              <w:t>Listening Response Sheets</w:t>
            </w:r>
          </w:p>
        </w:tc>
        <w:tc>
          <w:tcPr>
            <w:tcW w:w="990" w:type="dxa"/>
          </w:tcPr>
          <w:p w:rsidR="00A33765" w:rsidRPr="00B80E9C" w:rsidRDefault="00A33765" w:rsidP="00A33765">
            <w:pPr>
              <w:rPr>
                <w:rFonts w:asciiTheme="majorHAnsi" w:hAnsiTheme="majorHAnsi"/>
                <w:sz w:val="28"/>
                <w:szCs w:val="28"/>
              </w:rPr>
            </w:pPr>
          </w:p>
        </w:tc>
      </w:tr>
      <w:tr w:rsidR="00A33765" w:rsidRPr="00D655AA" w:rsidTr="00BB2865">
        <w:trPr>
          <w:trHeight w:val="218"/>
        </w:trPr>
        <w:tc>
          <w:tcPr>
            <w:tcW w:w="7200" w:type="dxa"/>
            <w:shd w:val="clear" w:color="auto" w:fill="F79646" w:themeFill="accent6"/>
          </w:tcPr>
          <w:p w:rsidR="00A33765" w:rsidRPr="00A33765" w:rsidRDefault="00A33765" w:rsidP="00A33765">
            <w:pPr>
              <w:rPr>
                <w:rFonts w:asciiTheme="majorHAnsi" w:hAnsiTheme="majorHAnsi"/>
                <w:sz w:val="28"/>
                <w:szCs w:val="28"/>
              </w:rPr>
            </w:pPr>
            <w:r w:rsidRPr="00A33765">
              <w:rPr>
                <w:rFonts w:asciiTheme="majorHAnsi" w:hAnsiTheme="majorHAnsi"/>
                <w:sz w:val="28"/>
                <w:szCs w:val="28"/>
              </w:rPr>
              <w:t>Connecting</w:t>
            </w:r>
            <w:r w:rsidR="00A86F39">
              <w:rPr>
                <w:rFonts w:asciiTheme="majorHAnsi" w:hAnsiTheme="majorHAnsi"/>
                <w:sz w:val="28"/>
                <w:szCs w:val="28"/>
              </w:rPr>
              <w:t xml:space="preserve"> (20%)</w:t>
            </w:r>
          </w:p>
        </w:tc>
        <w:tc>
          <w:tcPr>
            <w:tcW w:w="2430" w:type="dxa"/>
            <w:shd w:val="clear" w:color="auto" w:fill="F79646" w:themeFill="accent6"/>
          </w:tcPr>
          <w:p w:rsidR="00A33765" w:rsidRPr="00C8617A" w:rsidRDefault="00A33765" w:rsidP="00A33765">
            <w:pPr>
              <w:rPr>
                <w:rFonts w:asciiTheme="majorHAnsi" w:hAnsiTheme="majorHAnsi"/>
                <w:sz w:val="18"/>
                <w:szCs w:val="18"/>
              </w:rPr>
            </w:pPr>
          </w:p>
        </w:tc>
        <w:tc>
          <w:tcPr>
            <w:tcW w:w="990" w:type="dxa"/>
            <w:shd w:val="clear" w:color="auto" w:fill="F79646" w:themeFill="accent6"/>
          </w:tcPr>
          <w:p w:rsidR="00A33765" w:rsidRDefault="00A33765" w:rsidP="00A33765">
            <w:pPr>
              <w:rPr>
                <w:rFonts w:asciiTheme="majorHAnsi" w:hAnsiTheme="majorHAnsi"/>
                <w:sz w:val="28"/>
                <w:szCs w:val="28"/>
              </w:rPr>
            </w:pPr>
          </w:p>
        </w:tc>
      </w:tr>
      <w:tr w:rsidR="00A33765" w:rsidRPr="00D655AA" w:rsidTr="00BB2865">
        <w:trPr>
          <w:trHeight w:val="292"/>
        </w:trPr>
        <w:tc>
          <w:tcPr>
            <w:tcW w:w="7200" w:type="dxa"/>
          </w:tcPr>
          <w:p w:rsidR="00A33765" w:rsidRPr="00C8617A" w:rsidRDefault="00A33765" w:rsidP="00A33765">
            <w:pPr>
              <w:pStyle w:val="Default"/>
              <w:tabs>
                <w:tab w:val="center" w:pos="3537"/>
              </w:tabs>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:Cn10.0.H.HSI</w:t>
            </w:r>
            <w:proofErr w:type="gramEnd"/>
            <w:r w:rsidRPr="00C8617A">
              <w:rPr>
                <w:rFonts w:asciiTheme="majorHAnsi" w:hAnsiTheme="majorHAnsi"/>
                <w:sz w:val="18"/>
                <w:szCs w:val="18"/>
              </w:rPr>
              <w:t>:  Demonstrate how interests, knowledge and skills relate to personal choices and intent when creating, performing, and responding to music.</w:t>
            </w:r>
          </w:p>
        </w:tc>
        <w:tc>
          <w:tcPr>
            <w:tcW w:w="2430" w:type="dxa"/>
          </w:tcPr>
          <w:p w:rsidR="00B77DDE" w:rsidRPr="00B77DDE" w:rsidRDefault="00B77DDE" w:rsidP="00B77DDE">
            <w:pPr>
              <w:pStyle w:val="Default"/>
              <w:tabs>
                <w:tab w:val="center" w:pos="3537"/>
              </w:tabs>
              <w:rPr>
                <w:rFonts w:asciiTheme="majorHAnsi" w:hAnsiTheme="majorHAnsi"/>
                <w:sz w:val="18"/>
                <w:szCs w:val="18"/>
              </w:rPr>
            </w:pPr>
            <w:r w:rsidRPr="00B77DDE">
              <w:rPr>
                <w:rFonts w:asciiTheme="majorHAnsi" w:hAnsiTheme="majorHAnsi"/>
                <w:sz w:val="18"/>
                <w:szCs w:val="18"/>
              </w:rPr>
              <w:t>Percussion Composition</w:t>
            </w:r>
          </w:p>
          <w:p w:rsidR="00B77DDE" w:rsidRPr="00B77DDE" w:rsidRDefault="00B77DDE" w:rsidP="00B77DDE">
            <w:pPr>
              <w:pStyle w:val="Default"/>
              <w:tabs>
                <w:tab w:val="center" w:pos="3537"/>
              </w:tabs>
              <w:rPr>
                <w:rFonts w:asciiTheme="majorHAnsi" w:hAnsiTheme="majorHAnsi"/>
                <w:sz w:val="18"/>
                <w:szCs w:val="18"/>
              </w:rPr>
            </w:pPr>
            <w:r w:rsidRPr="00B77DDE">
              <w:rPr>
                <w:rFonts w:asciiTheme="majorHAnsi" w:hAnsiTheme="majorHAnsi"/>
                <w:sz w:val="18"/>
                <w:szCs w:val="18"/>
              </w:rPr>
              <w:t>4 Part Choral Piece</w:t>
            </w:r>
          </w:p>
          <w:p w:rsidR="00A33765" w:rsidRPr="00C8617A" w:rsidRDefault="00B77DDE" w:rsidP="00B77DDE">
            <w:pPr>
              <w:pStyle w:val="Default"/>
              <w:tabs>
                <w:tab w:val="center" w:pos="3537"/>
              </w:tabs>
              <w:rPr>
                <w:rFonts w:asciiTheme="majorHAnsi" w:hAnsiTheme="majorHAnsi"/>
                <w:sz w:val="18"/>
                <w:szCs w:val="18"/>
              </w:rPr>
            </w:pPr>
            <w:r w:rsidRPr="00B77DDE">
              <w:rPr>
                <w:rFonts w:asciiTheme="majorHAnsi" w:hAnsiTheme="majorHAnsi"/>
                <w:sz w:val="18"/>
                <w:szCs w:val="18"/>
              </w:rPr>
              <w:t>Band Arrangement</w:t>
            </w:r>
          </w:p>
        </w:tc>
        <w:tc>
          <w:tcPr>
            <w:tcW w:w="990" w:type="dxa"/>
          </w:tcPr>
          <w:p w:rsidR="00A33765" w:rsidRPr="0066107E" w:rsidRDefault="00A33765" w:rsidP="00A33765">
            <w:pPr>
              <w:pStyle w:val="Default"/>
              <w:tabs>
                <w:tab w:val="center" w:pos="3537"/>
              </w:tabs>
              <w:rPr>
                <w:rFonts w:asciiTheme="majorHAnsi" w:hAnsiTheme="majorHAnsi"/>
                <w:sz w:val="28"/>
                <w:szCs w:val="28"/>
              </w:rPr>
            </w:pPr>
          </w:p>
        </w:tc>
      </w:tr>
      <w:tr w:rsidR="00A33765" w:rsidRPr="00D655AA" w:rsidTr="00BB2865">
        <w:trPr>
          <w:trHeight w:val="290"/>
        </w:trPr>
        <w:tc>
          <w:tcPr>
            <w:tcW w:w="7200" w:type="dxa"/>
          </w:tcPr>
          <w:p w:rsidR="00A33765" w:rsidRPr="00C8617A" w:rsidRDefault="00A33765" w:rsidP="00A33765">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:Cn11.0.H.HSI</w:t>
            </w:r>
            <w:proofErr w:type="gramEnd"/>
            <w:r w:rsidRPr="00C8617A">
              <w:rPr>
                <w:rFonts w:asciiTheme="majorHAnsi" w:hAnsiTheme="majorHAnsi"/>
                <w:sz w:val="18"/>
                <w:szCs w:val="18"/>
              </w:rPr>
              <w:t>: Demonstrate understanding of relationships between music and the other arts, other disciplines, varied contexts and daily life.</w:t>
            </w:r>
          </w:p>
        </w:tc>
        <w:tc>
          <w:tcPr>
            <w:tcW w:w="2430" w:type="dxa"/>
          </w:tcPr>
          <w:p w:rsidR="00A33765" w:rsidRPr="00C8617A" w:rsidRDefault="00B77DDE" w:rsidP="00A33765">
            <w:pPr>
              <w:pStyle w:val="Default"/>
              <w:rPr>
                <w:rFonts w:asciiTheme="majorHAnsi" w:hAnsiTheme="majorHAnsi"/>
                <w:sz w:val="18"/>
                <w:szCs w:val="18"/>
              </w:rPr>
            </w:pPr>
            <w:r>
              <w:rPr>
                <w:rFonts w:asciiTheme="majorHAnsi" w:hAnsiTheme="majorHAnsi"/>
                <w:sz w:val="18"/>
                <w:szCs w:val="18"/>
              </w:rPr>
              <w:t>Daily Reflections</w:t>
            </w:r>
          </w:p>
        </w:tc>
        <w:tc>
          <w:tcPr>
            <w:tcW w:w="990" w:type="dxa"/>
          </w:tcPr>
          <w:p w:rsidR="00A33765" w:rsidRPr="0066107E" w:rsidRDefault="00A33765" w:rsidP="00A33765">
            <w:pPr>
              <w:pStyle w:val="Default"/>
              <w:rPr>
                <w:rFonts w:asciiTheme="majorHAnsi" w:hAnsiTheme="majorHAnsi"/>
                <w:sz w:val="28"/>
                <w:szCs w:val="28"/>
              </w:rPr>
            </w:pPr>
          </w:p>
        </w:tc>
      </w:tr>
      <w:tr w:rsidR="00A24EB7" w:rsidRPr="00D655AA" w:rsidTr="00A24EB7">
        <w:trPr>
          <w:trHeight w:val="290"/>
        </w:trPr>
        <w:tc>
          <w:tcPr>
            <w:tcW w:w="7200" w:type="dxa"/>
            <w:shd w:val="clear" w:color="auto" w:fill="FFFF00"/>
          </w:tcPr>
          <w:p w:rsidR="00A24EB7" w:rsidRPr="00A86F39" w:rsidRDefault="00A24EB7" w:rsidP="00CC3DEB">
            <w:pPr>
              <w:rPr>
                <w:rFonts w:asciiTheme="majorHAnsi" w:hAnsiTheme="majorHAnsi"/>
                <w:sz w:val="28"/>
                <w:szCs w:val="28"/>
              </w:rPr>
            </w:pPr>
            <w:r w:rsidRPr="00A86F39">
              <w:rPr>
                <w:rFonts w:asciiTheme="majorHAnsi" w:hAnsiTheme="majorHAnsi"/>
                <w:sz w:val="28"/>
                <w:szCs w:val="28"/>
              </w:rPr>
              <w:t>Reading</w:t>
            </w:r>
            <w:r w:rsidR="00A86F39">
              <w:rPr>
                <w:rFonts w:asciiTheme="majorHAnsi" w:hAnsiTheme="majorHAnsi"/>
                <w:sz w:val="28"/>
                <w:szCs w:val="28"/>
              </w:rPr>
              <w:t xml:space="preserve"> (30%)</w:t>
            </w:r>
          </w:p>
        </w:tc>
        <w:tc>
          <w:tcPr>
            <w:tcW w:w="2430" w:type="dxa"/>
            <w:shd w:val="clear" w:color="auto" w:fill="FFFF00"/>
          </w:tcPr>
          <w:p w:rsidR="00A24EB7" w:rsidRPr="00C8617A" w:rsidRDefault="00A24EB7" w:rsidP="00CC3DEB">
            <w:pPr>
              <w:rPr>
                <w:rFonts w:asciiTheme="majorHAnsi" w:hAnsiTheme="majorHAnsi"/>
                <w:sz w:val="18"/>
                <w:szCs w:val="18"/>
              </w:rPr>
            </w:pPr>
          </w:p>
        </w:tc>
        <w:tc>
          <w:tcPr>
            <w:tcW w:w="990" w:type="dxa"/>
            <w:shd w:val="clear" w:color="auto" w:fill="FFFF00"/>
          </w:tcPr>
          <w:p w:rsidR="00A24EB7" w:rsidRDefault="00A24EB7" w:rsidP="00CC3DEB">
            <w:pPr>
              <w:rPr>
                <w:rFonts w:asciiTheme="majorHAnsi" w:hAnsiTheme="majorHAnsi"/>
                <w:sz w:val="28"/>
                <w:szCs w:val="28"/>
              </w:rPr>
            </w:pPr>
          </w:p>
        </w:tc>
      </w:tr>
      <w:tr w:rsidR="00A24EB7" w:rsidRPr="00D655AA" w:rsidTr="00BB2865">
        <w:trPr>
          <w:trHeight w:val="290"/>
        </w:trPr>
        <w:tc>
          <w:tcPr>
            <w:tcW w:w="7200" w:type="dxa"/>
          </w:tcPr>
          <w:p w:rsidR="00A24EB7" w:rsidRPr="009D12B3" w:rsidRDefault="009D12B3" w:rsidP="00CC3DEB">
            <w:pPr>
              <w:pStyle w:val="Default"/>
              <w:numPr>
                <w:ilvl w:val="0"/>
                <w:numId w:val="33"/>
              </w:numPr>
              <w:rPr>
                <w:rFonts w:asciiTheme="majorHAnsi" w:hAnsiTheme="majorHAnsi"/>
                <w:sz w:val="20"/>
                <w:szCs w:val="20"/>
              </w:rPr>
            </w:pPr>
            <w:r>
              <w:rPr>
                <w:rFonts w:asciiTheme="majorHAnsi" w:hAnsiTheme="majorHAnsi"/>
                <w:sz w:val="20"/>
                <w:szCs w:val="20"/>
              </w:rPr>
              <w:t>Students will read musical notation and interpret musical symbols</w:t>
            </w:r>
          </w:p>
        </w:tc>
        <w:tc>
          <w:tcPr>
            <w:tcW w:w="2430" w:type="dxa"/>
          </w:tcPr>
          <w:p w:rsidR="005E5838" w:rsidRPr="005E5838" w:rsidRDefault="005E5838" w:rsidP="005E5838">
            <w:pPr>
              <w:pStyle w:val="Default"/>
              <w:tabs>
                <w:tab w:val="center" w:pos="3537"/>
              </w:tabs>
              <w:rPr>
                <w:rFonts w:asciiTheme="majorHAnsi" w:hAnsiTheme="majorHAnsi"/>
                <w:sz w:val="18"/>
                <w:szCs w:val="18"/>
              </w:rPr>
            </w:pPr>
            <w:r>
              <w:rPr>
                <w:rFonts w:asciiTheme="majorHAnsi" w:hAnsiTheme="majorHAnsi"/>
                <w:sz w:val="18"/>
                <w:szCs w:val="18"/>
              </w:rPr>
              <w:t>Percussion Playing Assess.</w:t>
            </w:r>
          </w:p>
          <w:p w:rsidR="005E5838" w:rsidRPr="005E5838" w:rsidRDefault="005E5838" w:rsidP="005E5838">
            <w:pPr>
              <w:pStyle w:val="Default"/>
              <w:tabs>
                <w:tab w:val="center" w:pos="3537"/>
              </w:tabs>
              <w:rPr>
                <w:rFonts w:asciiTheme="majorHAnsi" w:hAnsiTheme="majorHAnsi"/>
                <w:sz w:val="18"/>
                <w:szCs w:val="18"/>
              </w:rPr>
            </w:pPr>
            <w:r w:rsidRPr="005E5838">
              <w:rPr>
                <w:rFonts w:asciiTheme="majorHAnsi" w:hAnsiTheme="majorHAnsi"/>
                <w:sz w:val="18"/>
                <w:szCs w:val="18"/>
              </w:rPr>
              <w:t>Notation Assessments</w:t>
            </w:r>
          </w:p>
          <w:p w:rsidR="00A24EB7" w:rsidRPr="00C8617A" w:rsidRDefault="005E5838" w:rsidP="005E5838">
            <w:pPr>
              <w:pStyle w:val="Default"/>
              <w:tabs>
                <w:tab w:val="center" w:pos="3537"/>
              </w:tabs>
              <w:rPr>
                <w:rFonts w:asciiTheme="majorHAnsi" w:hAnsiTheme="majorHAnsi"/>
                <w:sz w:val="18"/>
                <w:szCs w:val="18"/>
              </w:rPr>
            </w:pPr>
            <w:proofErr w:type="spellStart"/>
            <w:r w:rsidRPr="005E5838">
              <w:rPr>
                <w:rFonts w:asciiTheme="majorHAnsi" w:hAnsiTheme="majorHAnsi"/>
                <w:sz w:val="18"/>
                <w:szCs w:val="18"/>
              </w:rPr>
              <w:t>Noteflight</w:t>
            </w:r>
            <w:proofErr w:type="spellEnd"/>
            <w:r w:rsidRPr="005E5838">
              <w:rPr>
                <w:rFonts w:asciiTheme="majorHAnsi" w:hAnsiTheme="majorHAnsi"/>
                <w:sz w:val="18"/>
                <w:szCs w:val="18"/>
              </w:rPr>
              <w:t xml:space="preserve"> </w:t>
            </w:r>
            <w:proofErr w:type="spellStart"/>
            <w:r w:rsidRPr="005E5838">
              <w:rPr>
                <w:rFonts w:asciiTheme="majorHAnsi" w:hAnsiTheme="majorHAnsi"/>
                <w:sz w:val="18"/>
                <w:szCs w:val="18"/>
              </w:rPr>
              <w:t>WarmUp</w:t>
            </w:r>
            <w:proofErr w:type="spellEnd"/>
          </w:p>
        </w:tc>
        <w:tc>
          <w:tcPr>
            <w:tcW w:w="990" w:type="dxa"/>
          </w:tcPr>
          <w:p w:rsidR="00A24EB7" w:rsidRPr="0066107E" w:rsidRDefault="00A24EB7" w:rsidP="00CC3DEB">
            <w:pPr>
              <w:pStyle w:val="Default"/>
              <w:tabs>
                <w:tab w:val="center" w:pos="3537"/>
              </w:tabs>
              <w:rPr>
                <w:rFonts w:asciiTheme="majorHAnsi" w:hAnsiTheme="majorHAnsi"/>
                <w:sz w:val="28"/>
                <w:szCs w:val="28"/>
              </w:rPr>
            </w:pPr>
          </w:p>
        </w:tc>
      </w:tr>
    </w:tbl>
    <w:p w:rsidR="003C2B61" w:rsidRPr="00D655AA" w:rsidRDefault="003C2B61" w:rsidP="00BB2865">
      <w:pPr>
        <w:pStyle w:val="Default"/>
        <w:tabs>
          <w:tab w:val="left" w:pos="5955"/>
        </w:tabs>
        <w:rPr>
          <w:rFonts w:asciiTheme="majorHAnsi" w:hAnsiTheme="majorHAnsi"/>
          <w:sz w:val="36"/>
          <w:szCs w:val="36"/>
        </w:rPr>
      </w:pPr>
    </w:p>
    <w:p w:rsidR="003C2B61" w:rsidRPr="005C3E45" w:rsidRDefault="003C2B61" w:rsidP="005C3E45">
      <w:pPr>
        <w:pStyle w:val="Default"/>
        <w:ind w:left="360"/>
        <w:rPr>
          <w:rFonts w:asciiTheme="majorHAnsi" w:hAnsiTheme="majorHAnsi"/>
          <w:sz w:val="28"/>
          <w:szCs w:val="28"/>
        </w:rPr>
      </w:pPr>
      <w:r w:rsidRPr="00F50D0E">
        <w:rPr>
          <w:rFonts w:asciiTheme="majorHAnsi" w:hAnsiTheme="majorHAnsi"/>
          <w:sz w:val="28"/>
          <w:szCs w:val="28"/>
        </w:rPr>
        <w:lastRenderedPageBreak/>
        <w:t xml:space="preserve">Music Composition Course Competency Overall Level: </w:t>
      </w:r>
      <w:r w:rsidR="005C3E45">
        <w:rPr>
          <w:rFonts w:asciiTheme="majorHAnsi" w:hAnsiTheme="majorHAnsi"/>
          <w:sz w:val="28"/>
          <w:szCs w:val="28"/>
        </w:rPr>
        <w:tab/>
      </w:r>
      <w:r w:rsidR="00D655AA" w:rsidRPr="00F50D0E">
        <w:rPr>
          <w:rFonts w:asciiTheme="majorHAnsi" w:hAnsiTheme="majorHAnsi"/>
          <w:sz w:val="28"/>
          <w:szCs w:val="28"/>
        </w:rPr>
        <w:tab/>
      </w:r>
      <w:r w:rsidRPr="00F50D0E">
        <w:rPr>
          <w:rFonts w:asciiTheme="majorHAnsi" w:hAnsiTheme="majorHAnsi"/>
          <w:sz w:val="28"/>
          <w:szCs w:val="28"/>
        </w:rPr>
        <w:t>_____</w:t>
      </w:r>
      <w:r w:rsidR="00D655AA" w:rsidRPr="00F50D0E">
        <w:rPr>
          <w:rFonts w:asciiTheme="majorHAnsi" w:hAnsiTheme="majorHAnsi"/>
          <w:sz w:val="28"/>
          <w:szCs w:val="28"/>
        </w:rPr>
        <w:t>___</w:t>
      </w:r>
      <w:r w:rsidR="005C3E45">
        <w:rPr>
          <w:rFonts w:asciiTheme="majorHAnsi" w:hAnsiTheme="majorHAnsi"/>
          <w:sz w:val="28"/>
          <w:szCs w:val="28"/>
        </w:rPr>
        <w:t>__</w:t>
      </w:r>
    </w:p>
    <w:p w:rsidR="002F0A1D" w:rsidRDefault="002F0A1D" w:rsidP="00BF4284">
      <w:pPr>
        <w:pStyle w:val="Default"/>
        <w:outlineLvl w:val="0"/>
        <w:rPr>
          <w:rFonts w:asciiTheme="majorHAnsi" w:hAnsiTheme="majorHAnsi"/>
          <w:sz w:val="36"/>
          <w:szCs w:val="36"/>
        </w:rPr>
      </w:pPr>
    </w:p>
    <w:tbl>
      <w:tblPr>
        <w:tblStyle w:val="TableGrid"/>
        <w:tblW w:w="10530" w:type="dxa"/>
        <w:tblInd w:w="-455" w:type="dxa"/>
        <w:tblLook w:val="04A0" w:firstRow="1" w:lastRow="0" w:firstColumn="1" w:lastColumn="0" w:noHBand="0" w:noVBand="1"/>
      </w:tblPr>
      <w:tblGrid>
        <w:gridCol w:w="10440"/>
        <w:gridCol w:w="90"/>
      </w:tblGrid>
      <w:tr w:rsidR="00804DE1" w:rsidRPr="00772E58" w:rsidTr="0013447A">
        <w:trPr>
          <w:trHeight w:val="575"/>
        </w:trPr>
        <w:tc>
          <w:tcPr>
            <w:tcW w:w="10530" w:type="dxa"/>
            <w:gridSpan w:val="2"/>
            <w:shd w:val="clear" w:color="auto" w:fill="DDD9C3" w:themeFill="background2" w:themeFillShade="E6"/>
          </w:tcPr>
          <w:p w:rsidR="00804DE1" w:rsidRPr="00772E58" w:rsidRDefault="00804DE1" w:rsidP="004561C8">
            <w:pPr>
              <w:pStyle w:val="Heading1"/>
              <w:jc w:val="center"/>
              <w:outlineLvl w:val="0"/>
            </w:pPr>
            <w:bookmarkStart w:id="4" w:name="_Toc396222220"/>
            <w:r>
              <w:t>American History through Music</w:t>
            </w:r>
            <w:bookmarkEnd w:id="4"/>
          </w:p>
        </w:tc>
      </w:tr>
      <w:tr w:rsidR="00804DE1" w:rsidRPr="00F50D0E" w:rsidTr="00F27EBA">
        <w:tblPrEx>
          <w:tblLook w:val="0000" w:firstRow="0" w:lastRow="0" w:firstColumn="0" w:lastColumn="0" w:noHBand="0" w:noVBand="0"/>
        </w:tblPrEx>
        <w:trPr>
          <w:gridAfter w:val="1"/>
          <w:wAfter w:w="90" w:type="dxa"/>
          <w:trHeight w:val="2528"/>
        </w:trPr>
        <w:tc>
          <w:tcPr>
            <w:tcW w:w="10440" w:type="dxa"/>
          </w:tcPr>
          <w:p w:rsidR="00420D50" w:rsidRDefault="00420D50" w:rsidP="00420D50">
            <w:pPr>
              <w:pStyle w:val="Default"/>
              <w:numPr>
                <w:ilvl w:val="0"/>
                <w:numId w:val="27"/>
              </w:numPr>
              <w:rPr>
                <w:rFonts w:asciiTheme="majorHAnsi" w:hAnsiTheme="majorHAnsi"/>
                <w:b/>
                <w:bCs/>
                <w:sz w:val="22"/>
                <w:szCs w:val="22"/>
              </w:rPr>
            </w:pPr>
            <w:r>
              <w:rPr>
                <w:rFonts w:asciiTheme="majorHAnsi" w:hAnsiTheme="majorHAnsi"/>
                <w:b/>
                <w:bCs/>
                <w:sz w:val="22"/>
                <w:szCs w:val="22"/>
              </w:rPr>
              <w:t xml:space="preserve">Create </w:t>
            </w:r>
            <w:r w:rsidRPr="008223E9">
              <w:rPr>
                <w:rFonts w:asciiTheme="majorHAnsi" w:hAnsiTheme="majorHAnsi"/>
                <w:b/>
                <w:bCs/>
                <w:sz w:val="22"/>
                <w:szCs w:val="22"/>
              </w:rPr>
              <w:t>musical ideas and works through concept, development, and completion.</w:t>
            </w:r>
          </w:p>
          <w:p w:rsidR="00420D5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Respond to musical works through analysis, evaluation, and interpretation of meaning.</w:t>
            </w:r>
          </w:p>
          <w:p w:rsidR="00420D50" w:rsidRPr="00F27EBA" w:rsidRDefault="00420D50" w:rsidP="00420D50">
            <w:pPr>
              <w:pStyle w:val="ListParagraph"/>
              <w:numPr>
                <w:ilvl w:val="0"/>
                <w:numId w:val="27"/>
              </w:numPr>
              <w:rPr>
                <w:rFonts w:asciiTheme="majorHAnsi" w:hAnsiTheme="majorHAnsi"/>
                <w:b/>
              </w:rPr>
            </w:pPr>
            <w:r w:rsidRPr="00420D50">
              <w:rPr>
                <w:rFonts w:asciiTheme="majorHAnsi" w:hAnsiTheme="majorHAnsi"/>
                <w:b/>
              </w:rPr>
              <w:t>Connect musical ideas and works to societal, cultural, and historical context as well as personal experiences.</w:t>
            </w:r>
          </w:p>
          <w:p w:rsidR="003715F6" w:rsidRPr="00F50D0E" w:rsidRDefault="003715F6" w:rsidP="00420D50">
            <w:pPr>
              <w:pStyle w:val="Default"/>
              <w:rPr>
                <w:rFonts w:asciiTheme="majorHAnsi" w:hAnsiTheme="majorHAnsi"/>
                <w:i/>
                <w:sz w:val="20"/>
                <w:szCs w:val="20"/>
              </w:rPr>
            </w:pPr>
            <w:proofErr w:type="gramStart"/>
            <w:r w:rsidRPr="00F50D0E">
              <w:rPr>
                <w:rFonts w:asciiTheme="majorHAnsi" w:hAnsiTheme="majorHAnsi"/>
                <w:i/>
                <w:sz w:val="20"/>
                <w:szCs w:val="20"/>
              </w:rPr>
              <w:t>:HI:12:3.2</w:t>
            </w:r>
            <w:proofErr w:type="gramEnd"/>
            <w:r w:rsidRPr="00F50D0E">
              <w:rPr>
                <w:rFonts w:asciiTheme="majorHAnsi" w:hAnsiTheme="majorHAnsi"/>
                <w:i/>
                <w:sz w:val="20"/>
                <w:szCs w:val="20"/>
              </w:rPr>
              <w:t xml:space="preserve">: Analyze how the arts and science often reflect and/or influence major ideas, values and conflicts of particular time periods, e.g., the impact of the Enlightenment on the founding of our nation or the Harlem Renaissance. </w:t>
            </w:r>
          </w:p>
          <w:p w:rsidR="003715F6" w:rsidRPr="00F50D0E" w:rsidRDefault="003715F6" w:rsidP="003715F6">
            <w:pPr>
              <w:pStyle w:val="Default"/>
              <w:rPr>
                <w:rFonts w:asciiTheme="majorHAnsi" w:hAnsiTheme="majorHAnsi"/>
                <w:i/>
                <w:sz w:val="20"/>
                <w:szCs w:val="20"/>
              </w:rPr>
            </w:pPr>
            <w:r w:rsidRPr="00F50D0E">
              <w:rPr>
                <w:rFonts w:asciiTheme="majorHAnsi" w:hAnsiTheme="majorHAnsi"/>
                <w:i/>
                <w:sz w:val="20"/>
                <w:szCs w:val="20"/>
              </w:rPr>
              <w:t>SS</w:t>
            </w:r>
            <w:proofErr w:type="gramStart"/>
            <w:r w:rsidRPr="00F50D0E">
              <w:rPr>
                <w:rFonts w:asciiTheme="majorHAnsi" w:hAnsiTheme="majorHAnsi"/>
                <w:i/>
                <w:sz w:val="20"/>
                <w:szCs w:val="20"/>
              </w:rPr>
              <w:t>:HI:12:3.3</w:t>
            </w:r>
            <w:proofErr w:type="gramEnd"/>
            <w:r w:rsidRPr="00F50D0E">
              <w:rPr>
                <w:rFonts w:asciiTheme="majorHAnsi" w:hAnsiTheme="majorHAnsi"/>
                <w:i/>
                <w:sz w:val="20"/>
                <w:szCs w:val="20"/>
              </w:rPr>
              <w:t xml:space="preserve">: Critique how the art, music and literature of our nation have been influenced by groups, e.g., the Spanish colonists in the Southwest or the 60s counter culture movement. </w:t>
            </w:r>
          </w:p>
          <w:p w:rsidR="00DF2754" w:rsidRPr="00F50D0E" w:rsidRDefault="003715F6" w:rsidP="003715F6">
            <w:pPr>
              <w:pStyle w:val="Default"/>
              <w:rPr>
                <w:sz w:val="20"/>
                <w:szCs w:val="20"/>
              </w:rPr>
            </w:pPr>
            <w:r w:rsidRPr="00F50D0E">
              <w:rPr>
                <w:rFonts w:asciiTheme="majorHAnsi" w:hAnsiTheme="majorHAnsi"/>
                <w:i/>
                <w:sz w:val="20"/>
                <w:szCs w:val="20"/>
              </w:rPr>
              <w:t>SS</w:t>
            </w:r>
            <w:proofErr w:type="gramStart"/>
            <w:r w:rsidRPr="00F50D0E">
              <w:rPr>
                <w:rFonts w:asciiTheme="majorHAnsi" w:hAnsiTheme="majorHAnsi"/>
                <w:i/>
                <w:sz w:val="20"/>
                <w:szCs w:val="20"/>
              </w:rPr>
              <w:t>:HI:12:3.4</w:t>
            </w:r>
            <w:proofErr w:type="gramEnd"/>
            <w:r w:rsidRPr="00F50D0E">
              <w:rPr>
                <w:rFonts w:asciiTheme="majorHAnsi" w:hAnsiTheme="majorHAnsi"/>
                <w:i/>
                <w:sz w:val="20"/>
                <w:szCs w:val="20"/>
              </w:rPr>
              <w:t xml:space="preserve">: Analyze the spread of American ideas and culture around the world using examples, e.g., the Bill of Rights or popular music. </w:t>
            </w:r>
          </w:p>
        </w:tc>
      </w:tr>
    </w:tbl>
    <w:p w:rsidR="00C44445" w:rsidRDefault="00C44445" w:rsidP="00372FA3">
      <w:pPr>
        <w:pStyle w:val="Default"/>
        <w:tabs>
          <w:tab w:val="left" w:pos="5955"/>
        </w:tabs>
        <w:rPr>
          <w:rFonts w:asciiTheme="majorHAnsi" w:hAnsiTheme="majorHAnsi"/>
        </w:rPr>
      </w:pPr>
    </w:p>
    <w:p w:rsidR="004445EA" w:rsidRDefault="004445EA" w:rsidP="004445EA">
      <w:pPr>
        <w:pStyle w:val="Default"/>
        <w:rPr>
          <w:rFonts w:asciiTheme="majorHAnsi" w:hAnsiTheme="majorHAnsi"/>
          <w:b/>
        </w:rPr>
      </w:pPr>
      <w:r>
        <w:rPr>
          <w:rFonts w:asciiTheme="majorHAnsi" w:hAnsiTheme="majorHAnsi"/>
          <w:b/>
        </w:rPr>
        <w:t>Process Components:</w:t>
      </w:r>
    </w:p>
    <w:p w:rsidR="004445EA" w:rsidRDefault="004445EA" w:rsidP="004445EA">
      <w:pPr>
        <w:pStyle w:val="Default"/>
        <w:rPr>
          <w:rFonts w:asciiTheme="majorHAnsi" w:hAnsiTheme="majorHAnsi"/>
          <w:b/>
        </w:rPr>
      </w:pPr>
    </w:p>
    <w:p w:rsidR="004445EA" w:rsidRPr="004445EA" w:rsidRDefault="004445EA" w:rsidP="004445EA">
      <w:pPr>
        <w:pStyle w:val="Default"/>
        <w:pBdr>
          <w:top w:val="single" w:sz="4" w:space="1" w:color="auto"/>
          <w:left w:val="single" w:sz="4" w:space="4" w:color="auto"/>
          <w:bottom w:val="single" w:sz="4" w:space="1" w:color="auto"/>
          <w:right w:val="single" w:sz="4" w:space="4" w:color="auto"/>
        </w:pBdr>
        <w:shd w:val="clear" w:color="auto" w:fill="E5B8B7" w:themeFill="accent2" w:themeFillTint="66"/>
        <w:rPr>
          <w:rFonts w:asciiTheme="majorHAnsi" w:hAnsiTheme="majorHAnsi"/>
          <w:b/>
          <w:sz w:val="20"/>
          <w:szCs w:val="20"/>
        </w:rPr>
      </w:pPr>
      <w:r w:rsidRPr="004445EA">
        <w:rPr>
          <w:rFonts w:asciiTheme="majorHAnsi" w:hAnsiTheme="majorHAnsi"/>
          <w:b/>
          <w:sz w:val="20"/>
          <w:szCs w:val="20"/>
        </w:rPr>
        <w:t>Creating</w:t>
      </w:r>
      <w:r>
        <w:rPr>
          <w:rFonts w:asciiTheme="majorHAnsi" w:hAnsiTheme="majorHAnsi"/>
          <w:b/>
          <w:sz w:val="20"/>
          <w:szCs w:val="20"/>
        </w:rPr>
        <w:t>:  (Imagine; Plan and Make; Evaluate and Refine; and Present)</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generate musical ideas for various purposes and contexts</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select and develop musical ideas for defined purposes and contexts</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evaluate and refine selected musical ideas to create musical work that meets appropriate criteria</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share creative musical work that conveys intent, demonstrates craftsmanship, and exhibits originality</w:t>
      </w:r>
    </w:p>
    <w:p w:rsidR="004445EA" w:rsidRPr="00E515E2" w:rsidRDefault="004445EA" w:rsidP="004445EA">
      <w:pPr>
        <w:pStyle w:val="Default"/>
        <w:ind w:left="630"/>
        <w:rPr>
          <w:rFonts w:asciiTheme="majorHAnsi" w:hAnsiTheme="majorHAnsi"/>
          <w:sz w:val="20"/>
          <w:szCs w:val="20"/>
        </w:rPr>
      </w:pPr>
    </w:p>
    <w:p w:rsidR="004445EA" w:rsidRPr="00F50D0E" w:rsidRDefault="004445EA" w:rsidP="004445EA">
      <w:pPr>
        <w:pStyle w:val="Default"/>
        <w:pBdr>
          <w:top w:val="single" w:sz="4" w:space="1" w:color="auto"/>
          <w:left w:val="single" w:sz="4" w:space="4" w:color="auto"/>
          <w:bottom w:val="single" w:sz="4" w:space="1" w:color="auto"/>
          <w:right w:val="single" w:sz="4" w:space="4" w:color="auto"/>
        </w:pBdr>
        <w:shd w:val="clear" w:color="auto" w:fill="4F81BD" w:themeFill="accent1"/>
        <w:rPr>
          <w:rFonts w:asciiTheme="majorHAnsi" w:hAnsiTheme="majorHAnsi"/>
          <w:b/>
          <w:sz w:val="20"/>
          <w:szCs w:val="20"/>
        </w:rPr>
      </w:pPr>
      <w:r w:rsidRPr="00F50D0E">
        <w:rPr>
          <w:rFonts w:asciiTheme="majorHAnsi" w:hAnsiTheme="majorHAnsi"/>
          <w:b/>
          <w:sz w:val="20"/>
          <w:szCs w:val="20"/>
        </w:rPr>
        <w:t>Responding</w:t>
      </w:r>
      <w:r>
        <w:rPr>
          <w:rFonts w:asciiTheme="majorHAnsi" w:hAnsiTheme="majorHAnsi"/>
          <w:b/>
          <w:sz w:val="20"/>
          <w:szCs w:val="20"/>
        </w:rPr>
        <w:t xml:space="preserve"> (Select; Analyze; Interpret; Evaluate)</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choose music appropriate for a specific purpose or context</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analyze how the structure and context of varied musical works inform the response</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support interpretations of musical works that reflect creators’/performers’ expressive intent</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support evaluations of musical works and performances based on analysis, interpretation, and established criteria</w:t>
      </w:r>
    </w:p>
    <w:p w:rsidR="004445EA" w:rsidRPr="00F50D0E" w:rsidRDefault="004445EA" w:rsidP="004445EA">
      <w:pPr>
        <w:pStyle w:val="Default"/>
        <w:ind w:left="630"/>
        <w:rPr>
          <w:rFonts w:asciiTheme="majorHAnsi" w:hAnsiTheme="majorHAnsi"/>
          <w:sz w:val="20"/>
          <w:szCs w:val="20"/>
        </w:rPr>
      </w:pPr>
    </w:p>
    <w:p w:rsidR="004445EA" w:rsidRPr="00F50D0E" w:rsidRDefault="004445EA" w:rsidP="004445EA">
      <w:pPr>
        <w:pStyle w:val="Default"/>
        <w:pBdr>
          <w:top w:val="single" w:sz="4" w:space="1" w:color="auto"/>
          <w:left w:val="single" w:sz="4" w:space="4" w:color="auto"/>
          <w:bottom w:val="single" w:sz="4" w:space="1" w:color="auto"/>
          <w:right w:val="single" w:sz="4" w:space="4" w:color="auto"/>
        </w:pBdr>
        <w:shd w:val="clear" w:color="auto" w:fill="F79646" w:themeFill="accent6"/>
        <w:rPr>
          <w:rFonts w:asciiTheme="majorHAnsi" w:hAnsiTheme="majorHAnsi"/>
          <w:b/>
          <w:sz w:val="20"/>
          <w:szCs w:val="20"/>
        </w:rPr>
      </w:pPr>
      <w:r w:rsidRPr="00F50D0E">
        <w:rPr>
          <w:rFonts w:asciiTheme="majorHAnsi" w:hAnsiTheme="majorHAnsi"/>
          <w:b/>
          <w:sz w:val="20"/>
          <w:szCs w:val="20"/>
        </w:rPr>
        <w:t xml:space="preserve"> Connecting</w:t>
      </w:r>
      <w:r>
        <w:rPr>
          <w:rFonts w:asciiTheme="majorHAnsi" w:hAnsiTheme="majorHAnsi"/>
          <w:b/>
          <w:sz w:val="20"/>
          <w:szCs w:val="20"/>
        </w:rPr>
        <w:t xml:space="preserve"> (Synthesize and Relate)</w:t>
      </w:r>
    </w:p>
    <w:p w:rsidR="004445EA" w:rsidRDefault="004445EA" w:rsidP="004445EA">
      <w:pPr>
        <w:pStyle w:val="Default"/>
        <w:numPr>
          <w:ilvl w:val="1"/>
          <w:numId w:val="19"/>
        </w:numPr>
        <w:rPr>
          <w:rFonts w:asciiTheme="majorHAnsi" w:hAnsiTheme="majorHAnsi"/>
          <w:sz w:val="20"/>
          <w:szCs w:val="20"/>
        </w:rPr>
      </w:pPr>
      <w:r w:rsidRPr="00F50D0E">
        <w:rPr>
          <w:rFonts w:asciiTheme="majorHAnsi" w:hAnsiTheme="majorHAnsi"/>
          <w:sz w:val="20"/>
          <w:szCs w:val="20"/>
        </w:rPr>
        <w:t xml:space="preserve">Students will </w:t>
      </w:r>
      <w:r>
        <w:rPr>
          <w:rFonts w:asciiTheme="majorHAnsi" w:hAnsiTheme="majorHAnsi"/>
          <w:sz w:val="20"/>
          <w:szCs w:val="20"/>
        </w:rPr>
        <w:t>synthesize and relate knowledge and personal experiences to make music</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relate musical ideas and works with varied context to deepen understanding</w:t>
      </w:r>
    </w:p>
    <w:p w:rsidR="00C44445" w:rsidRDefault="00C44445" w:rsidP="00372FA3">
      <w:pPr>
        <w:pStyle w:val="Default"/>
        <w:tabs>
          <w:tab w:val="left" w:pos="5955"/>
        </w:tabs>
        <w:rPr>
          <w:rFonts w:asciiTheme="majorHAnsi" w:hAnsiTheme="majorHAnsi"/>
        </w:rPr>
      </w:pPr>
    </w:p>
    <w:p w:rsidR="00C44445" w:rsidRDefault="00C44445" w:rsidP="00372FA3">
      <w:pPr>
        <w:pStyle w:val="Default"/>
        <w:tabs>
          <w:tab w:val="left" w:pos="5955"/>
        </w:tabs>
        <w:rPr>
          <w:rFonts w:asciiTheme="majorHAnsi" w:hAnsiTheme="majorHAnsi"/>
        </w:rPr>
      </w:pPr>
    </w:p>
    <w:p w:rsidR="00C44445" w:rsidRDefault="00C44445" w:rsidP="00372FA3">
      <w:pPr>
        <w:pStyle w:val="Default"/>
        <w:tabs>
          <w:tab w:val="left" w:pos="5955"/>
        </w:tabs>
        <w:rPr>
          <w:rFonts w:asciiTheme="majorHAnsi" w:hAnsiTheme="majorHAnsi"/>
        </w:rPr>
      </w:pPr>
    </w:p>
    <w:p w:rsidR="00BB2865" w:rsidRDefault="00BB2865" w:rsidP="00372FA3">
      <w:pPr>
        <w:pStyle w:val="Default"/>
        <w:tabs>
          <w:tab w:val="left" w:pos="5955"/>
        </w:tabs>
        <w:rPr>
          <w:rFonts w:asciiTheme="majorHAnsi" w:hAnsiTheme="majorHAnsi"/>
        </w:rPr>
      </w:pPr>
    </w:p>
    <w:p w:rsidR="00F7238B" w:rsidRDefault="00F7238B" w:rsidP="00372FA3">
      <w:pPr>
        <w:pStyle w:val="Default"/>
        <w:tabs>
          <w:tab w:val="left" w:pos="5955"/>
        </w:tabs>
        <w:rPr>
          <w:rFonts w:asciiTheme="majorHAnsi" w:hAnsiTheme="majorHAnsi"/>
        </w:rPr>
      </w:pPr>
    </w:p>
    <w:p w:rsidR="00F7238B" w:rsidRDefault="00F7238B" w:rsidP="00372FA3">
      <w:pPr>
        <w:pStyle w:val="Default"/>
        <w:tabs>
          <w:tab w:val="left" w:pos="5955"/>
        </w:tabs>
        <w:rPr>
          <w:rFonts w:asciiTheme="majorHAnsi" w:hAnsiTheme="majorHAnsi"/>
        </w:rPr>
      </w:pPr>
    </w:p>
    <w:p w:rsidR="00F7238B" w:rsidRDefault="00F7238B" w:rsidP="00372FA3">
      <w:pPr>
        <w:pStyle w:val="Default"/>
        <w:tabs>
          <w:tab w:val="left" w:pos="5955"/>
        </w:tabs>
        <w:rPr>
          <w:rFonts w:asciiTheme="majorHAnsi" w:hAnsiTheme="majorHAnsi"/>
        </w:rPr>
      </w:pPr>
    </w:p>
    <w:p w:rsidR="00F7238B" w:rsidRDefault="00F7238B" w:rsidP="00372FA3">
      <w:pPr>
        <w:pStyle w:val="Default"/>
        <w:tabs>
          <w:tab w:val="left" w:pos="5955"/>
        </w:tabs>
        <w:rPr>
          <w:rFonts w:asciiTheme="majorHAnsi" w:hAnsiTheme="majorHAnsi"/>
        </w:rPr>
      </w:pPr>
    </w:p>
    <w:p w:rsidR="00F7238B" w:rsidRDefault="00F7238B" w:rsidP="00372FA3">
      <w:pPr>
        <w:pStyle w:val="Default"/>
        <w:tabs>
          <w:tab w:val="left" w:pos="5955"/>
        </w:tabs>
        <w:rPr>
          <w:rFonts w:asciiTheme="majorHAnsi" w:hAnsiTheme="majorHAnsi"/>
        </w:rPr>
      </w:pPr>
    </w:p>
    <w:p w:rsidR="00F7238B" w:rsidRDefault="00F7238B" w:rsidP="00372FA3">
      <w:pPr>
        <w:pStyle w:val="Default"/>
        <w:tabs>
          <w:tab w:val="left" w:pos="5955"/>
        </w:tabs>
        <w:rPr>
          <w:rFonts w:asciiTheme="majorHAnsi" w:hAnsiTheme="majorHAnsi"/>
        </w:rPr>
      </w:pPr>
    </w:p>
    <w:p w:rsidR="00F7238B" w:rsidRDefault="00F7238B" w:rsidP="00372FA3">
      <w:pPr>
        <w:pStyle w:val="Default"/>
        <w:tabs>
          <w:tab w:val="left" w:pos="5955"/>
        </w:tabs>
        <w:rPr>
          <w:rFonts w:asciiTheme="majorHAnsi" w:hAnsiTheme="majorHAnsi"/>
        </w:rPr>
      </w:pPr>
    </w:p>
    <w:p w:rsidR="00955B89" w:rsidRDefault="00955B89" w:rsidP="00372FA3">
      <w:pPr>
        <w:pStyle w:val="Default"/>
        <w:tabs>
          <w:tab w:val="left" w:pos="5955"/>
        </w:tabs>
        <w:rPr>
          <w:rFonts w:asciiTheme="majorHAnsi" w:hAnsiTheme="majorHAnsi"/>
        </w:rPr>
      </w:pPr>
    </w:p>
    <w:p w:rsidR="000358C5" w:rsidRDefault="000358C5" w:rsidP="00372FA3">
      <w:pPr>
        <w:pStyle w:val="Default"/>
        <w:tabs>
          <w:tab w:val="left" w:pos="5955"/>
        </w:tabs>
        <w:rPr>
          <w:rFonts w:asciiTheme="majorHAnsi" w:hAnsiTheme="majorHAnsi"/>
        </w:rPr>
      </w:pPr>
    </w:p>
    <w:p w:rsidR="009D12B3" w:rsidRDefault="009D12B3" w:rsidP="00372FA3">
      <w:pPr>
        <w:pStyle w:val="Default"/>
        <w:tabs>
          <w:tab w:val="left" w:pos="5955"/>
        </w:tabs>
        <w:rPr>
          <w:rFonts w:asciiTheme="majorHAnsi" w:hAnsiTheme="majorHAnsi"/>
        </w:rPr>
      </w:pPr>
    </w:p>
    <w:p w:rsidR="00921140" w:rsidRDefault="00921140" w:rsidP="00372FA3">
      <w:pPr>
        <w:pStyle w:val="Default"/>
        <w:tabs>
          <w:tab w:val="left" w:pos="5955"/>
        </w:tabs>
        <w:rPr>
          <w:rFonts w:asciiTheme="majorHAnsi" w:hAnsiTheme="majorHAnsi"/>
        </w:rPr>
      </w:pPr>
    </w:p>
    <w:tbl>
      <w:tblPr>
        <w:tblStyle w:val="TableGrid"/>
        <w:tblW w:w="10687" w:type="dxa"/>
        <w:tblInd w:w="-882" w:type="dxa"/>
        <w:tblLook w:val="04A0" w:firstRow="1" w:lastRow="0" w:firstColumn="1" w:lastColumn="0" w:noHBand="0" w:noVBand="1"/>
      </w:tblPr>
      <w:tblGrid>
        <w:gridCol w:w="10687"/>
      </w:tblGrid>
      <w:tr w:rsidR="00F50D0E" w:rsidTr="00955B89">
        <w:tc>
          <w:tcPr>
            <w:tcW w:w="10687" w:type="dxa"/>
            <w:shd w:val="clear" w:color="auto" w:fill="DDD9C3" w:themeFill="background2" w:themeFillShade="E6"/>
          </w:tcPr>
          <w:p w:rsidR="00F50D0E" w:rsidRPr="00772E58" w:rsidRDefault="00F50D0E" w:rsidP="00955B89">
            <w:pPr>
              <w:pStyle w:val="Default"/>
              <w:tabs>
                <w:tab w:val="left" w:pos="5955"/>
              </w:tabs>
              <w:jc w:val="center"/>
              <w:rPr>
                <w:rFonts w:asciiTheme="majorHAnsi" w:hAnsiTheme="majorHAnsi"/>
                <w:sz w:val="32"/>
                <w:szCs w:val="32"/>
              </w:rPr>
            </w:pPr>
            <w:r w:rsidRPr="00772E58">
              <w:rPr>
                <w:rFonts w:asciiTheme="majorHAnsi" w:hAnsiTheme="majorHAnsi"/>
                <w:sz w:val="32"/>
                <w:szCs w:val="32"/>
              </w:rPr>
              <w:t>Name: _______________________</w:t>
            </w:r>
            <w:r>
              <w:rPr>
                <w:rFonts w:asciiTheme="majorHAnsi" w:hAnsiTheme="majorHAnsi"/>
                <w:sz w:val="32"/>
                <w:szCs w:val="32"/>
              </w:rPr>
              <w:t xml:space="preserve">_______  </w:t>
            </w:r>
            <w:r w:rsidRPr="00772E58">
              <w:rPr>
                <w:rFonts w:asciiTheme="majorHAnsi" w:hAnsiTheme="majorHAnsi"/>
                <w:sz w:val="32"/>
                <w:szCs w:val="32"/>
              </w:rPr>
              <w:t xml:space="preserve">Course:  </w:t>
            </w:r>
            <w:r>
              <w:rPr>
                <w:rFonts w:asciiTheme="majorHAnsi" w:hAnsiTheme="majorHAnsi"/>
                <w:sz w:val="32"/>
                <w:szCs w:val="32"/>
              </w:rPr>
              <w:t>American History Throug</w:t>
            </w:r>
            <w:r w:rsidR="00955B89">
              <w:rPr>
                <w:rFonts w:asciiTheme="majorHAnsi" w:hAnsiTheme="majorHAnsi"/>
                <w:sz w:val="32"/>
                <w:szCs w:val="32"/>
              </w:rPr>
              <w:t>h Music</w:t>
            </w:r>
          </w:p>
        </w:tc>
      </w:tr>
      <w:tr w:rsidR="00F50D0E" w:rsidRPr="00D655AA" w:rsidTr="00955B89">
        <w:tc>
          <w:tcPr>
            <w:tcW w:w="10687" w:type="dxa"/>
          </w:tcPr>
          <w:p w:rsidR="00F50D0E" w:rsidRPr="00D655AA"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Competency Level:</w:t>
            </w:r>
          </w:p>
          <w:tbl>
            <w:tblPr>
              <w:tblStyle w:val="TableGrid"/>
              <w:tblW w:w="0" w:type="auto"/>
              <w:tblLook w:val="04A0" w:firstRow="1" w:lastRow="0" w:firstColumn="1" w:lastColumn="0" w:noHBand="0" w:noVBand="1"/>
            </w:tblPr>
            <w:tblGrid>
              <w:gridCol w:w="2632"/>
              <w:gridCol w:w="2609"/>
              <w:gridCol w:w="2610"/>
              <w:gridCol w:w="2610"/>
            </w:tblGrid>
            <w:tr w:rsidR="00F50D0E" w:rsidTr="00B043F4">
              <w:trPr>
                <w:trHeight w:val="435"/>
              </w:trPr>
              <w:tc>
                <w:tcPr>
                  <w:tcW w:w="2782"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Proficient with Distinction</w:t>
                  </w:r>
                </w:p>
              </w:tc>
              <w:tc>
                <w:tcPr>
                  <w:tcW w:w="2782"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Proficient</w:t>
                  </w:r>
                </w:p>
              </w:tc>
              <w:tc>
                <w:tcPr>
                  <w:tcW w:w="2783"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Partially Proficient</w:t>
                  </w:r>
                </w:p>
              </w:tc>
              <w:tc>
                <w:tcPr>
                  <w:tcW w:w="2783" w:type="dxa"/>
                </w:tcPr>
                <w:p w:rsidR="00F50D0E" w:rsidRDefault="00F50D0E" w:rsidP="00B043F4">
                  <w:pPr>
                    <w:pStyle w:val="Default"/>
                    <w:tabs>
                      <w:tab w:val="left" w:pos="5955"/>
                    </w:tabs>
                    <w:jc w:val="center"/>
                    <w:rPr>
                      <w:rFonts w:asciiTheme="majorHAnsi" w:hAnsiTheme="majorHAnsi"/>
                      <w:sz w:val="32"/>
                      <w:szCs w:val="32"/>
                    </w:rPr>
                  </w:pPr>
                  <w:r>
                    <w:rPr>
                      <w:rFonts w:asciiTheme="majorHAnsi" w:hAnsiTheme="majorHAnsi"/>
                      <w:sz w:val="32"/>
                      <w:szCs w:val="32"/>
                    </w:rPr>
                    <w:t>Not Proficient</w:t>
                  </w:r>
                </w:p>
              </w:tc>
            </w:tr>
          </w:tbl>
          <w:p w:rsidR="00F50D0E" w:rsidRPr="00D655AA" w:rsidRDefault="00F50D0E" w:rsidP="00B043F4">
            <w:pPr>
              <w:pStyle w:val="Default"/>
              <w:tabs>
                <w:tab w:val="left" w:pos="5955"/>
              </w:tabs>
              <w:jc w:val="center"/>
              <w:rPr>
                <w:rFonts w:asciiTheme="majorHAnsi" w:hAnsiTheme="majorHAnsi"/>
                <w:sz w:val="32"/>
                <w:szCs w:val="32"/>
              </w:rPr>
            </w:pPr>
          </w:p>
        </w:tc>
      </w:tr>
    </w:tbl>
    <w:p w:rsidR="005E4616" w:rsidRDefault="005E4616" w:rsidP="00804DE1">
      <w:pPr>
        <w:pStyle w:val="Default"/>
        <w:tabs>
          <w:tab w:val="left" w:pos="5955"/>
        </w:tabs>
        <w:rPr>
          <w:rFonts w:asciiTheme="majorHAnsi" w:hAnsiTheme="majorHAnsi"/>
          <w:sz w:val="32"/>
          <w:szCs w:val="32"/>
        </w:rPr>
      </w:pPr>
    </w:p>
    <w:tbl>
      <w:tblPr>
        <w:tblStyle w:val="TableGrid"/>
        <w:tblW w:w="10553" w:type="dxa"/>
        <w:tblInd w:w="-725" w:type="dxa"/>
        <w:tblLook w:val="04A0" w:firstRow="1" w:lastRow="0" w:firstColumn="1" w:lastColumn="0" w:noHBand="0" w:noVBand="1"/>
      </w:tblPr>
      <w:tblGrid>
        <w:gridCol w:w="5866"/>
        <w:gridCol w:w="2760"/>
        <w:gridCol w:w="1927"/>
      </w:tblGrid>
      <w:tr w:rsidR="00E848F4" w:rsidRPr="00D655AA" w:rsidTr="000358C5">
        <w:trPr>
          <w:trHeight w:val="458"/>
        </w:trPr>
        <w:tc>
          <w:tcPr>
            <w:tcW w:w="5866"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National Standard</w:t>
            </w:r>
          </w:p>
        </w:tc>
        <w:tc>
          <w:tcPr>
            <w:tcW w:w="2760"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A</w:t>
            </w:r>
            <w:r w:rsidR="00132BB5">
              <w:rPr>
                <w:rFonts w:asciiTheme="majorHAnsi" w:hAnsiTheme="majorHAnsi"/>
                <w:sz w:val="28"/>
                <w:szCs w:val="28"/>
              </w:rPr>
              <w:t>ssess</w:t>
            </w:r>
            <w:r>
              <w:rPr>
                <w:rFonts w:asciiTheme="majorHAnsi" w:hAnsiTheme="majorHAnsi"/>
                <w:sz w:val="28"/>
                <w:szCs w:val="28"/>
              </w:rPr>
              <w:t>ment</w:t>
            </w:r>
          </w:p>
        </w:tc>
        <w:tc>
          <w:tcPr>
            <w:tcW w:w="1927"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 xml:space="preserve">Level </w:t>
            </w:r>
          </w:p>
        </w:tc>
      </w:tr>
      <w:tr w:rsidR="000358C5" w:rsidRPr="00D655AA" w:rsidTr="000358C5">
        <w:trPr>
          <w:trHeight w:val="350"/>
        </w:trPr>
        <w:tc>
          <w:tcPr>
            <w:tcW w:w="5866" w:type="dxa"/>
            <w:shd w:val="clear" w:color="auto" w:fill="E5B8B7" w:themeFill="accent2" w:themeFillTint="66"/>
          </w:tcPr>
          <w:p w:rsidR="000358C5" w:rsidRDefault="000358C5" w:rsidP="003F463C">
            <w:pPr>
              <w:pStyle w:val="Default"/>
              <w:tabs>
                <w:tab w:val="left" w:pos="5955"/>
              </w:tabs>
              <w:rPr>
                <w:rFonts w:asciiTheme="majorHAnsi" w:hAnsiTheme="majorHAnsi"/>
                <w:sz w:val="28"/>
                <w:szCs w:val="28"/>
              </w:rPr>
            </w:pPr>
            <w:r>
              <w:rPr>
                <w:rFonts w:asciiTheme="majorHAnsi" w:hAnsiTheme="majorHAnsi"/>
                <w:sz w:val="28"/>
                <w:szCs w:val="28"/>
              </w:rPr>
              <w:t>Creating (</w:t>
            </w:r>
            <w:r w:rsidR="003F463C">
              <w:rPr>
                <w:rFonts w:asciiTheme="majorHAnsi" w:hAnsiTheme="majorHAnsi"/>
                <w:sz w:val="28"/>
                <w:szCs w:val="28"/>
              </w:rPr>
              <w:t>33%)</w:t>
            </w:r>
          </w:p>
        </w:tc>
        <w:tc>
          <w:tcPr>
            <w:tcW w:w="2760" w:type="dxa"/>
            <w:shd w:val="clear" w:color="auto" w:fill="E5B8B7" w:themeFill="accent2" w:themeFillTint="66"/>
          </w:tcPr>
          <w:p w:rsidR="000358C5" w:rsidRDefault="000358C5" w:rsidP="00CC3DEB">
            <w:pPr>
              <w:pStyle w:val="Default"/>
              <w:tabs>
                <w:tab w:val="left" w:pos="5955"/>
              </w:tabs>
              <w:rPr>
                <w:rFonts w:asciiTheme="majorHAnsi" w:hAnsiTheme="majorHAnsi"/>
                <w:sz w:val="28"/>
                <w:szCs w:val="28"/>
              </w:rPr>
            </w:pPr>
          </w:p>
        </w:tc>
        <w:tc>
          <w:tcPr>
            <w:tcW w:w="1927" w:type="dxa"/>
            <w:shd w:val="clear" w:color="auto" w:fill="E5B8B7" w:themeFill="accent2" w:themeFillTint="66"/>
          </w:tcPr>
          <w:p w:rsidR="000358C5" w:rsidRDefault="000358C5" w:rsidP="00CC3DEB">
            <w:pPr>
              <w:pStyle w:val="Default"/>
              <w:tabs>
                <w:tab w:val="left" w:pos="5955"/>
              </w:tabs>
              <w:rPr>
                <w:rFonts w:asciiTheme="majorHAnsi" w:hAnsiTheme="majorHAnsi"/>
                <w:sz w:val="28"/>
                <w:szCs w:val="28"/>
              </w:rPr>
            </w:pPr>
          </w:p>
        </w:tc>
      </w:tr>
      <w:tr w:rsidR="000358C5" w:rsidTr="000358C5">
        <w:tc>
          <w:tcPr>
            <w:tcW w:w="5866" w:type="dxa"/>
          </w:tcPr>
          <w:p w:rsidR="000358C5" w:rsidRDefault="000358C5" w:rsidP="00CC3DEB">
            <w:pPr>
              <w:pStyle w:val="Default"/>
              <w:tabs>
                <w:tab w:val="left" w:pos="5955"/>
              </w:tabs>
              <w:rPr>
                <w:rFonts w:asciiTheme="majorHAnsi" w:hAnsiTheme="majorHAnsi"/>
                <w:sz w:val="28"/>
                <w:szCs w:val="28"/>
              </w:rPr>
            </w:pPr>
            <w:r w:rsidRPr="00196A1E">
              <w:rPr>
                <w:rFonts w:asciiTheme="majorHAnsi" w:hAnsiTheme="majorHAnsi"/>
                <w:sz w:val="18"/>
                <w:szCs w:val="18"/>
              </w:rPr>
              <w:t>MU:Cr1.1.C.HSIII Describe and demonstrate multiple ways in which sounds and musical ideas can be used to represent extended sonic experiences or abstract ideas</w:t>
            </w:r>
          </w:p>
        </w:tc>
        <w:tc>
          <w:tcPr>
            <w:tcW w:w="2760" w:type="dxa"/>
          </w:tcPr>
          <w:p w:rsidR="000358C5" w:rsidRDefault="000358C5" w:rsidP="00CC3DEB">
            <w:pPr>
              <w:pStyle w:val="Default"/>
              <w:tabs>
                <w:tab w:val="left" w:pos="5955"/>
              </w:tabs>
              <w:rPr>
                <w:rFonts w:asciiTheme="majorHAnsi" w:hAnsiTheme="majorHAnsi"/>
                <w:sz w:val="28"/>
                <w:szCs w:val="28"/>
              </w:rPr>
            </w:pPr>
          </w:p>
        </w:tc>
        <w:tc>
          <w:tcPr>
            <w:tcW w:w="1927" w:type="dxa"/>
            <w:shd w:val="clear" w:color="auto" w:fill="auto"/>
          </w:tcPr>
          <w:p w:rsidR="000358C5" w:rsidRDefault="000358C5" w:rsidP="00CC3DEB">
            <w:pPr>
              <w:pStyle w:val="Default"/>
              <w:tabs>
                <w:tab w:val="left" w:pos="5955"/>
              </w:tabs>
              <w:rPr>
                <w:rFonts w:asciiTheme="majorHAnsi" w:hAnsiTheme="majorHAnsi"/>
                <w:sz w:val="28"/>
                <w:szCs w:val="28"/>
              </w:rPr>
            </w:pPr>
          </w:p>
        </w:tc>
      </w:tr>
      <w:tr w:rsidR="000358C5" w:rsidTr="000358C5">
        <w:tc>
          <w:tcPr>
            <w:tcW w:w="5866" w:type="dxa"/>
            <w:shd w:val="clear" w:color="auto" w:fill="auto"/>
          </w:tcPr>
          <w:p w:rsidR="000358C5" w:rsidRPr="00196A1E" w:rsidRDefault="000358C5" w:rsidP="00CC3DEB">
            <w:pPr>
              <w:rPr>
                <w:rFonts w:asciiTheme="majorHAnsi" w:hAnsiTheme="majorHAnsi"/>
                <w:sz w:val="18"/>
                <w:szCs w:val="18"/>
              </w:rPr>
            </w:pPr>
            <w:r w:rsidRPr="00196A1E">
              <w:rPr>
                <w:rFonts w:asciiTheme="majorHAnsi" w:hAnsiTheme="majorHAnsi"/>
                <w:sz w:val="18"/>
                <w:szCs w:val="18"/>
              </w:rPr>
              <w:t>MU</w:t>
            </w:r>
            <w:proofErr w:type="gramStart"/>
            <w:r w:rsidRPr="00196A1E">
              <w:rPr>
                <w:rFonts w:asciiTheme="majorHAnsi" w:hAnsiTheme="majorHAnsi"/>
                <w:sz w:val="18"/>
                <w:szCs w:val="18"/>
              </w:rPr>
              <w:t>:Cr2.1.C.HS</w:t>
            </w:r>
            <w:proofErr w:type="gramEnd"/>
            <w:r w:rsidRPr="00196A1E">
              <w:rPr>
                <w:rFonts w:asciiTheme="majorHAnsi" w:hAnsiTheme="majorHAnsi"/>
                <w:sz w:val="18"/>
                <w:szCs w:val="18"/>
              </w:rPr>
              <w:t xml:space="preserve">: a. Assemble and organize multiple sounds or musical ideas to create initial expressive statements of selected sonic events, memories, images, concepts, texts, or </w:t>
            </w:r>
            <w:proofErr w:type="spellStart"/>
            <w:r w:rsidRPr="00196A1E">
              <w:rPr>
                <w:rFonts w:asciiTheme="majorHAnsi" w:hAnsiTheme="majorHAnsi"/>
                <w:sz w:val="18"/>
                <w:szCs w:val="18"/>
              </w:rPr>
              <w:t>storylines..b</w:t>
            </w:r>
            <w:proofErr w:type="spellEnd"/>
            <w:r w:rsidRPr="00196A1E">
              <w:rPr>
                <w:rFonts w:asciiTheme="majorHAnsi" w:hAnsiTheme="majorHAnsi"/>
                <w:sz w:val="18"/>
                <w:szCs w:val="18"/>
              </w:rPr>
              <w:t>. Describe and explain the development of sounds and musical ideas in drafts of music within a variety of simple or moderately complex forms (such as binary, rondo, or ternary).</w:t>
            </w:r>
          </w:p>
        </w:tc>
        <w:tc>
          <w:tcPr>
            <w:tcW w:w="2760" w:type="dxa"/>
            <w:shd w:val="clear" w:color="auto" w:fill="auto"/>
          </w:tcPr>
          <w:p w:rsidR="000358C5" w:rsidRPr="00196A1E" w:rsidRDefault="000358C5" w:rsidP="00CC3DEB">
            <w:pPr>
              <w:rPr>
                <w:rFonts w:asciiTheme="majorHAnsi" w:hAnsiTheme="majorHAnsi"/>
                <w:sz w:val="18"/>
                <w:szCs w:val="18"/>
              </w:rPr>
            </w:pPr>
          </w:p>
        </w:tc>
        <w:tc>
          <w:tcPr>
            <w:tcW w:w="1927" w:type="dxa"/>
            <w:shd w:val="clear" w:color="auto" w:fill="auto"/>
          </w:tcPr>
          <w:p w:rsidR="000358C5" w:rsidRDefault="000358C5" w:rsidP="00CC3DEB">
            <w:pPr>
              <w:pStyle w:val="Default"/>
              <w:tabs>
                <w:tab w:val="left" w:pos="5955"/>
              </w:tabs>
              <w:rPr>
                <w:rFonts w:asciiTheme="majorHAnsi" w:hAnsiTheme="majorHAnsi"/>
                <w:sz w:val="28"/>
                <w:szCs w:val="28"/>
              </w:rPr>
            </w:pPr>
          </w:p>
        </w:tc>
      </w:tr>
      <w:tr w:rsidR="000358C5" w:rsidTr="000358C5">
        <w:trPr>
          <w:trHeight w:val="710"/>
        </w:trPr>
        <w:tc>
          <w:tcPr>
            <w:tcW w:w="5866" w:type="dxa"/>
            <w:shd w:val="clear" w:color="auto" w:fill="auto"/>
          </w:tcPr>
          <w:p w:rsidR="000358C5" w:rsidRPr="00196A1E" w:rsidRDefault="000358C5" w:rsidP="00CC3DEB">
            <w:pPr>
              <w:pStyle w:val="Default"/>
              <w:tabs>
                <w:tab w:val="left" w:pos="5955"/>
              </w:tabs>
              <w:rPr>
                <w:rFonts w:asciiTheme="majorHAnsi" w:hAnsiTheme="majorHAnsi"/>
                <w:sz w:val="18"/>
                <w:szCs w:val="18"/>
              </w:rPr>
            </w:pPr>
            <w:r w:rsidRPr="00196A1E">
              <w:rPr>
                <w:rFonts w:asciiTheme="majorHAnsi" w:hAnsiTheme="majorHAnsi"/>
                <w:sz w:val="18"/>
                <w:szCs w:val="18"/>
              </w:rPr>
              <w:t>MU</w:t>
            </w:r>
            <w:proofErr w:type="gramStart"/>
            <w:r w:rsidRPr="00196A1E">
              <w:rPr>
                <w:rFonts w:asciiTheme="majorHAnsi" w:hAnsiTheme="majorHAnsi"/>
                <w:sz w:val="18"/>
                <w:szCs w:val="18"/>
              </w:rPr>
              <w:t>:Cr3.1.C.HSI:Research</w:t>
            </w:r>
            <w:proofErr w:type="gramEnd"/>
            <w:r w:rsidRPr="00196A1E">
              <w:rPr>
                <w:rFonts w:asciiTheme="majorHAnsi" w:hAnsiTheme="majorHAnsi"/>
                <w:sz w:val="18"/>
                <w:szCs w:val="18"/>
              </w:rPr>
              <w:t>, identify, explain, and apply personally-developed criteria to assess and refine the technical and expressive aspects of evolving drafts leading to final versions.</w:t>
            </w:r>
          </w:p>
        </w:tc>
        <w:tc>
          <w:tcPr>
            <w:tcW w:w="2760" w:type="dxa"/>
            <w:shd w:val="clear" w:color="auto" w:fill="auto"/>
          </w:tcPr>
          <w:p w:rsidR="000358C5" w:rsidRPr="00196A1E" w:rsidRDefault="000358C5" w:rsidP="00CC3DEB">
            <w:pPr>
              <w:pStyle w:val="Default"/>
              <w:tabs>
                <w:tab w:val="left" w:pos="5955"/>
              </w:tabs>
              <w:rPr>
                <w:rFonts w:asciiTheme="majorHAnsi" w:hAnsiTheme="majorHAnsi"/>
                <w:sz w:val="18"/>
                <w:szCs w:val="18"/>
              </w:rPr>
            </w:pPr>
          </w:p>
        </w:tc>
        <w:tc>
          <w:tcPr>
            <w:tcW w:w="1927" w:type="dxa"/>
            <w:shd w:val="clear" w:color="auto" w:fill="auto"/>
          </w:tcPr>
          <w:p w:rsidR="000358C5" w:rsidRDefault="000358C5" w:rsidP="00CC3DEB">
            <w:pPr>
              <w:pStyle w:val="Default"/>
              <w:tabs>
                <w:tab w:val="left" w:pos="5955"/>
              </w:tabs>
              <w:rPr>
                <w:rFonts w:asciiTheme="majorHAnsi" w:hAnsiTheme="majorHAnsi"/>
                <w:sz w:val="28"/>
                <w:szCs w:val="28"/>
              </w:rPr>
            </w:pPr>
          </w:p>
        </w:tc>
      </w:tr>
      <w:tr w:rsidR="000358C5" w:rsidTr="000358C5">
        <w:tc>
          <w:tcPr>
            <w:tcW w:w="5866" w:type="dxa"/>
            <w:shd w:val="clear" w:color="auto" w:fill="auto"/>
          </w:tcPr>
          <w:p w:rsidR="000358C5" w:rsidRPr="00196A1E" w:rsidRDefault="000358C5" w:rsidP="00CC3DEB">
            <w:pPr>
              <w:pStyle w:val="Default"/>
              <w:tabs>
                <w:tab w:val="left" w:pos="5955"/>
              </w:tabs>
              <w:rPr>
                <w:rFonts w:asciiTheme="majorHAnsi" w:hAnsiTheme="majorHAnsi"/>
                <w:sz w:val="18"/>
                <w:szCs w:val="18"/>
              </w:rPr>
            </w:pPr>
            <w:r w:rsidRPr="00196A1E">
              <w:rPr>
                <w:rFonts w:asciiTheme="majorHAnsi" w:hAnsiTheme="majorHAnsi"/>
                <w:sz w:val="18"/>
                <w:szCs w:val="18"/>
              </w:rPr>
              <w:t>MU</w:t>
            </w:r>
            <w:proofErr w:type="gramStart"/>
            <w:r w:rsidRPr="00196A1E">
              <w:rPr>
                <w:rFonts w:asciiTheme="majorHAnsi" w:hAnsiTheme="majorHAnsi"/>
                <w:sz w:val="18"/>
                <w:szCs w:val="18"/>
              </w:rPr>
              <w:t>:Cr3.2.C.HSIII</w:t>
            </w:r>
            <w:proofErr w:type="gramEnd"/>
            <w:r w:rsidRPr="00196A1E">
              <w:rPr>
                <w:rFonts w:asciiTheme="majorHAnsi" w:hAnsiTheme="majorHAnsi"/>
                <w:sz w:val="18"/>
                <w:szCs w:val="18"/>
              </w:rPr>
              <w:t>:  Share music through the use of notation, solo or group performance, or technology, and demonstrate and explain how the elements of music, compositional techniques and processes have been employed to realize expressive intent.</w:t>
            </w:r>
          </w:p>
        </w:tc>
        <w:tc>
          <w:tcPr>
            <w:tcW w:w="2760" w:type="dxa"/>
            <w:shd w:val="clear" w:color="auto" w:fill="auto"/>
          </w:tcPr>
          <w:p w:rsidR="000358C5" w:rsidRPr="00196A1E" w:rsidRDefault="000358C5" w:rsidP="00CC3DEB">
            <w:pPr>
              <w:pStyle w:val="Default"/>
              <w:tabs>
                <w:tab w:val="left" w:pos="5955"/>
              </w:tabs>
              <w:rPr>
                <w:rFonts w:asciiTheme="majorHAnsi" w:hAnsiTheme="majorHAnsi"/>
                <w:sz w:val="18"/>
                <w:szCs w:val="18"/>
              </w:rPr>
            </w:pPr>
          </w:p>
        </w:tc>
        <w:tc>
          <w:tcPr>
            <w:tcW w:w="1927" w:type="dxa"/>
            <w:shd w:val="clear" w:color="auto" w:fill="auto"/>
          </w:tcPr>
          <w:p w:rsidR="000358C5" w:rsidRDefault="000358C5" w:rsidP="00CC3DEB">
            <w:pPr>
              <w:pStyle w:val="Default"/>
              <w:tabs>
                <w:tab w:val="left" w:pos="5955"/>
              </w:tabs>
              <w:rPr>
                <w:rFonts w:asciiTheme="majorHAnsi" w:hAnsiTheme="majorHAnsi"/>
                <w:sz w:val="28"/>
                <w:szCs w:val="28"/>
              </w:rPr>
            </w:pPr>
          </w:p>
        </w:tc>
      </w:tr>
      <w:tr w:rsidR="000358C5" w:rsidTr="000358C5">
        <w:tc>
          <w:tcPr>
            <w:tcW w:w="5866" w:type="dxa"/>
            <w:shd w:val="clear" w:color="auto" w:fill="92CDDC" w:themeFill="accent5" w:themeFillTint="99"/>
          </w:tcPr>
          <w:p w:rsidR="000358C5" w:rsidRPr="00196A1E" w:rsidRDefault="000358C5" w:rsidP="003F463C">
            <w:pPr>
              <w:pStyle w:val="Default"/>
              <w:tabs>
                <w:tab w:val="left" w:pos="5955"/>
              </w:tabs>
              <w:rPr>
                <w:rFonts w:asciiTheme="majorHAnsi" w:hAnsiTheme="majorHAnsi"/>
                <w:sz w:val="18"/>
                <w:szCs w:val="18"/>
              </w:rPr>
            </w:pPr>
            <w:r w:rsidRPr="00403CE3">
              <w:rPr>
                <w:rFonts w:asciiTheme="majorHAnsi" w:hAnsiTheme="majorHAnsi"/>
                <w:sz w:val="28"/>
                <w:szCs w:val="28"/>
              </w:rPr>
              <w:t>Responding</w:t>
            </w:r>
            <w:r>
              <w:rPr>
                <w:rFonts w:asciiTheme="majorHAnsi" w:hAnsiTheme="majorHAnsi"/>
                <w:sz w:val="28"/>
                <w:szCs w:val="28"/>
              </w:rPr>
              <w:t xml:space="preserve"> (</w:t>
            </w:r>
            <w:r w:rsidR="003F463C">
              <w:rPr>
                <w:rFonts w:asciiTheme="majorHAnsi" w:hAnsiTheme="majorHAnsi"/>
                <w:sz w:val="28"/>
                <w:szCs w:val="28"/>
              </w:rPr>
              <w:t>33</w:t>
            </w:r>
            <w:r>
              <w:rPr>
                <w:rFonts w:asciiTheme="majorHAnsi" w:hAnsiTheme="majorHAnsi"/>
                <w:sz w:val="28"/>
                <w:szCs w:val="28"/>
              </w:rPr>
              <w:t>%)</w:t>
            </w:r>
          </w:p>
        </w:tc>
        <w:tc>
          <w:tcPr>
            <w:tcW w:w="2760" w:type="dxa"/>
            <w:shd w:val="clear" w:color="auto" w:fill="92CDDC" w:themeFill="accent5" w:themeFillTint="99"/>
          </w:tcPr>
          <w:p w:rsidR="000358C5" w:rsidRPr="00196A1E" w:rsidRDefault="000358C5" w:rsidP="00CC3DEB">
            <w:pPr>
              <w:pStyle w:val="Default"/>
              <w:tabs>
                <w:tab w:val="left" w:pos="5955"/>
              </w:tabs>
              <w:rPr>
                <w:rFonts w:asciiTheme="majorHAnsi" w:hAnsiTheme="majorHAnsi"/>
                <w:sz w:val="18"/>
                <w:szCs w:val="18"/>
              </w:rPr>
            </w:pPr>
          </w:p>
        </w:tc>
        <w:tc>
          <w:tcPr>
            <w:tcW w:w="1927" w:type="dxa"/>
            <w:shd w:val="clear" w:color="auto" w:fill="92CDDC" w:themeFill="accent5" w:themeFillTint="99"/>
          </w:tcPr>
          <w:p w:rsidR="000358C5" w:rsidRDefault="000358C5" w:rsidP="00CC3DEB">
            <w:pPr>
              <w:pStyle w:val="Default"/>
              <w:tabs>
                <w:tab w:val="left" w:pos="5955"/>
              </w:tabs>
              <w:rPr>
                <w:rFonts w:asciiTheme="majorHAnsi" w:hAnsiTheme="majorHAnsi"/>
                <w:sz w:val="28"/>
                <w:szCs w:val="28"/>
              </w:rPr>
            </w:pPr>
          </w:p>
        </w:tc>
      </w:tr>
      <w:tr w:rsidR="000358C5" w:rsidRPr="00D655AA" w:rsidTr="000358C5">
        <w:trPr>
          <w:trHeight w:val="944"/>
        </w:trPr>
        <w:tc>
          <w:tcPr>
            <w:tcW w:w="5866" w:type="dxa"/>
          </w:tcPr>
          <w:p w:rsidR="000358C5" w:rsidRPr="000358C5" w:rsidRDefault="000358C5" w:rsidP="005676AD">
            <w:pPr>
              <w:pStyle w:val="Default"/>
              <w:rPr>
                <w:rFonts w:asciiTheme="majorHAnsi" w:hAnsiTheme="majorHAnsi"/>
                <w:sz w:val="20"/>
                <w:szCs w:val="20"/>
              </w:rPr>
            </w:pPr>
            <w:r w:rsidRPr="000358C5">
              <w:rPr>
                <w:rFonts w:asciiTheme="majorHAnsi" w:hAnsiTheme="majorHAnsi"/>
                <w:sz w:val="20"/>
                <w:szCs w:val="20"/>
              </w:rPr>
              <w:t>MU</w:t>
            </w:r>
            <w:proofErr w:type="gramStart"/>
            <w:r w:rsidRPr="000358C5">
              <w:rPr>
                <w:rFonts w:asciiTheme="majorHAnsi" w:hAnsiTheme="majorHAnsi"/>
                <w:sz w:val="20"/>
                <w:szCs w:val="20"/>
              </w:rPr>
              <w:t>:Re7.1.H.HSI</w:t>
            </w:r>
            <w:proofErr w:type="gramEnd"/>
            <w:r w:rsidRPr="000358C5">
              <w:rPr>
                <w:rFonts w:asciiTheme="majorHAnsi" w:hAnsiTheme="majorHAnsi"/>
                <w:sz w:val="20"/>
                <w:szCs w:val="20"/>
              </w:rPr>
              <w:t>:  Apply criteria to select music for specified purposes, supporting choices by citing characteristics found in the music and connections to interest, purpose, and context.</w:t>
            </w:r>
          </w:p>
        </w:tc>
        <w:tc>
          <w:tcPr>
            <w:tcW w:w="2760" w:type="dxa"/>
          </w:tcPr>
          <w:p w:rsidR="000358C5" w:rsidRPr="000358C5" w:rsidRDefault="000358C5" w:rsidP="005676AD">
            <w:pPr>
              <w:pStyle w:val="Default"/>
              <w:rPr>
                <w:rFonts w:asciiTheme="majorHAnsi" w:hAnsiTheme="majorHAnsi"/>
                <w:sz w:val="18"/>
                <w:szCs w:val="18"/>
              </w:rPr>
            </w:pPr>
            <w:r w:rsidRPr="000358C5">
              <w:rPr>
                <w:rFonts w:asciiTheme="majorHAnsi" w:hAnsiTheme="majorHAnsi"/>
                <w:sz w:val="18"/>
                <w:szCs w:val="18"/>
              </w:rPr>
              <w:t xml:space="preserve">Genre Identification </w:t>
            </w:r>
          </w:p>
          <w:p w:rsidR="000358C5" w:rsidRPr="000358C5" w:rsidRDefault="000358C5" w:rsidP="005676AD">
            <w:pPr>
              <w:pStyle w:val="Default"/>
              <w:rPr>
                <w:rFonts w:asciiTheme="majorHAnsi" w:hAnsiTheme="majorHAnsi"/>
                <w:sz w:val="18"/>
                <w:szCs w:val="18"/>
              </w:rPr>
            </w:pPr>
            <w:r w:rsidRPr="000358C5">
              <w:rPr>
                <w:rFonts w:asciiTheme="majorHAnsi" w:hAnsiTheme="majorHAnsi"/>
                <w:sz w:val="18"/>
                <w:szCs w:val="18"/>
              </w:rPr>
              <w:t>Listening Sheets</w:t>
            </w:r>
          </w:p>
          <w:p w:rsidR="000358C5" w:rsidRPr="000358C5" w:rsidRDefault="000358C5" w:rsidP="005676AD">
            <w:pPr>
              <w:pStyle w:val="Default"/>
              <w:rPr>
                <w:rFonts w:asciiTheme="majorHAnsi" w:hAnsiTheme="majorHAnsi"/>
                <w:sz w:val="18"/>
                <w:szCs w:val="18"/>
              </w:rPr>
            </w:pPr>
            <w:r w:rsidRPr="000358C5">
              <w:rPr>
                <w:rFonts w:asciiTheme="majorHAnsi" w:hAnsiTheme="majorHAnsi"/>
                <w:sz w:val="18"/>
                <w:szCs w:val="18"/>
              </w:rPr>
              <w:t xml:space="preserve">Original Ballad </w:t>
            </w:r>
          </w:p>
          <w:p w:rsidR="000358C5" w:rsidRPr="000358C5" w:rsidRDefault="000358C5" w:rsidP="005676AD">
            <w:pPr>
              <w:pStyle w:val="Default"/>
              <w:rPr>
                <w:rFonts w:asciiTheme="majorHAnsi" w:hAnsiTheme="majorHAnsi"/>
                <w:sz w:val="18"/>
                <w:szCs w:val="18"/>
              </w:rPr>
            </w:pPr>
            <w:r w:rsidRPr="000358C5">
              <w:rPr>
                <w:rFonts w:asciiTheme="majorHAnsi" w:hAnsiTheme="majorHAnsi"/>
                <w:sz w:val="18"/>
                <w:szCs w:val="18"/>
              </w:rPr>
              <w:t>Broadside</w:t>
            </w:r>
          </w:p>
        </w:tc>
        <w:tc>
          <w:tcPr>
            <w:tcW w:w="1927" w:type="dxa"/>
          </w:tcPr>
          <w:p w:rsidR="000358C5" w:rsidRDefault="000358C5" w:rsidP="005676AD">
            <w:pPr>
              <w:pStyle w:val="Default"/>
              <w:rPr>
                <w:rFonts w:asciiTheme="majorHAnsi" w:hAnsiTheme="majorHAnsi"/>
                <w:sz w:val="28"/>
                <w:szCs w:val="28"/>
              </w:rPr>
            </w:pPr>
          </w:p>
        </w:tc>
      </w:tr>
      <w:tr w:rsidR="000358C5" w:rsidRPr="00D655AA" w:rsidTr="000358C5">
        <w:trPr>
          <w:trHeight w:val="438"/>
        </w:trPr>
        <w:tc>
          <w:tcPr>
            <w:tcW w:w="5866" w:type="dxa"/>
          </w:tcPr>
          <w:p w:rsidR="000358C5" w:rsidRPr="000358C5" w:rsidRDefault="000358C5" w:rsidP="005676AD">
            <w:pPr>
              <w:pStyle w:val="Default"/>
              <w:rPr>
                <w:rFonts w:asciiTheme="majorHAnsi" w:hAnsiTheme="majorHAnsi"/>
                <w:sz w:val="18"/>
                <w:szCs w:val="18"/>
              </w:rPr>
            </w:pPr>
            <w:r w:rsidRPr="000358C5">
              <w:rPr>
                <w:rFonts w:asciiTheme="majorHAnsi" w:hAnsiTheme="majorHAnsi"/>
                <w:sz w:val="18"/>
                <w:szCs w:val="18"/>
              </w:rPr>
              <w:t>MU</w:t>
            </w:r>
            <w:proofErr w:type="gramStart"/>
            <w:r w:rsidRPr="000358C5">
              <w:rPr>
                <w:rFonts w:asciiTheme="majorHAnsi" w:hAnsiTheme="majorHAnsi"/>
                <w:sz w:val="18"/>
                <w:szCs w:val="18"/>
              </w:rPr>
              <w:t>:Re7.2.H.HSI</w:t>
            </w:r>
            <w:proofErr w:type="gramEnd"/>
            <w:r w:rsidRPr="000358C5">
              <w:rPr>
                <w:rFonts w:asciiTheme="majorHAnsi" w:hAnsiTheme="majorHAnsi"/>
                <w:sz w:val="18"/>
                <w:szCs w:val="18"/>
              </w:rPr>
              <w:t xml:space="preserve">  Compare passages in musical selections and explain how the elements of music and context (social, cultural, or historical) inform the response.</w:t>
            </w:r>
          </w:p>
        </w:tc>
        <w:tc>
          <w:tcPr>
            <w:tcW w:w="2760" w:type="dxa"/>
          </w:tcPr>
          <w:p w:rsidR="000358C5" w:rsidRPr="000358C5" w:rsidRDefault="000358C5" w:rsidP="005676AD">
            <w:pPr>
              <w:pStyle w:val="Default"/>
              <w:rPr>
                <w:rFonts w:asciiTheme="majorHAnsi" w:hAnsiTheme="majorHAnsi"/>
                <w:sz w:val="18"/>
                <w:szCs w:val="18"/>
              </w:rPr>
            </w:pPr>
            <w:r w:rsidRPr="000358C5">
              <w:rPr>
                <w:rFonts w:asciiTheme="majorHAnsi" w:hAnsiTheme="majorHAnsi"/>
                <w:sz w:val="18"/>
                <w:szCs w:val="18"/>
              </w:rPr>
              <w:t>September 11</w:t>
            </w:r>
            <w:r w:rsidRPr="000358C5">
              <w:rPr>
                <w:rFonts w:asciiTheme="majorHAnsi" w:hAnsiTheme="majorHAnsi"/>
                <w:sz w:val="18"/>
                <w:szCs w:val="18"/>
                <w:vertAlign w:val="superscript"/>
              </w:rPr>
              <w:t>th</w:t>
            </w:r>
            <w:r w:rsidRPr="000358C5">
              <w:rPr>
                <w:rFonts w:asciiTheme="majorHAnsi" w:hAnsiTheme="majorHAnsi"/>
                <w:sz w:val="18"/>
                <w:szCs w:val="18"/>
              </w:rPr>
              <w:t xml:space="preserve">  Responses</w:t>
            </w:r>
          </w:p>
        </w:tc>
        <w:tc>
          <w:tcPr>
            <w:tcW w:w="1927" w:type="dxa"/>
          </w:tcPr>
          <w:p w:rsidR="000358C5" w:rsidRPr="005E4616" w:rsidRDefault="000358C5" w:rsidP="005676AD">
            <w:pPr>
              <w:pStyle w:val="Default"/>
              <w:rPr>
                <w:rFonts w:asciiTheme="majorHAnsi" w:hAnsiTheme="majorHAnsi"/>
              </w:rPr>
            </w:pPr>
          </w:p>
        </w:tc>
      </w:tr>
      <w:tr w:rsidR="000358C5" w:rsidRPr="00D655AA" w:rsidTr="000358C5">
        <w:trPr>
          <w:trHeight w:val="438"/>
        </w:trPr>
        <w:tc>
          <w:tcPr>
            <w:tcW w:w="5866" w:type="dxa"/>
          </w:tcPr>
          <w:p w:rsidR="000358C5" w:rsidRPr="000358C5" w:rsidRDefault="000358C5" w:rsidP="005676AD">
            <w:pPr>
              <w:rPr>
                <w:rFonts w:asciiTheme="majorHAnsi" w:hAnsiTheme="majorHAnsi"/>
                <w:sz w:val="18"/>
                <w:szCs w:val="18"/>
              </w:rPr>
            </w:pPr>
            <w:r w:rsidRPr="000358C5">
              <w:rPr>
                <w:rFonts w:asciiTheme="majorHAnsi" w:hAnsiTheme="majorHAnsi"/>
                <w:sz w:val="18"/>
                <w:szCs w:val="18"/>
              </w:rPr>
              <w:t>MU:Re8.1.H.HSI: Explain and support interpretations of the expressive intent and meaning of musical selections, citing as evidence the treatment of the elements of music, context (personal, social, and cultural), and (when appropriate) the setting of the text, and outside sources.</w:t>
            </w:r>
          </w:p>
        </w:tc>
        <w:tc>
          <w:tcPr>
            <w:tcW w:w="2760" w:type="dxa"/>
          </w:tcPr>
          <w:p w:rsidR="000358C5" w:rsidRPr="000358C5" w:rsidRDefault="000358C5" w:rsidP="005676AD">
            <w:pPr>
              <w:rPr>
                <w:rFonts w:asciiTheme="majorHAnsi" w:hAnsiTheme="majorHAnsi"/>
                <w:sz w:val="18"/>
                <w:szCs w:val="18"/>
              </w:rPr>
            </w:pPr>
            <w:r w:rsidRPr="000358C5">
              <w:rPr>
                <w:rFonts w:asciiTheme="majorHAnsi" w:hAnsiTheme="majorHAnsi"/>
                <w:sz w:val="18"/>
                <w:szCs w:val="18"/>
              </w:rPr>
              <w:t>I Hear America Singing Assignment</w:t>
            </w:r>
          </w:p>
        </w:tc>
        <w:tc>
          <w:tcPr>
            <w:tcW w:w="1927" w:type="dxa"/>
          </w:tcPr>
          <w:p w:rsidR="000358C5" w:rsidRPr="005E4616" w:rsidRDefault="000358C5" w:rsidP="005676AD">
            <w:pPr>
              <w:rPr>
                <w:rFonts w:asciiTheme="majorHAnsi" w:hAnsiTheme="majorHAnsi"/>
                <w:sz w:val="24"/>
                <w:szCs w:val="24"/>
              </w:rPr>
            </w:pPr>
          </w:p>
        </w:tc>
      </w:tr>
      <w:tr w:rsidR="000358C5" w:rsidRPr="00D655AA" w:rsidTr="000358C5">
        <w:trPr>
          <w:trHeight w:val="438"/>
        </w:trPr>
        <w:tc>
          <w:tcPr>
            <w:tcW w:w="5866" w:type="dxa"/>
          </w:tcPr>
          <w:p w:rsidR="000358C5" w:rsidRPr="000358C5" w:rsidRDefault="000358C5" w:rsidP="005676AD">
            <w:pPr>
              <w:rPr>
                <w:rFonts w:asciiTheme="majorHAnsi" w:hAnsiTheme="majorHAnsi"/>
                <w:sz w:val="18"/>
                <w:szCs w:val="18"/>
              </w:rPr>
            </w:pPr>
            <w:r w:rsidRPr="000358C5">
              <w:rPr>
                <w:rFonts w:asciiTheme="majorHAnsi" w:hAnsiTheme="majorHAnsi"/>
                <w:sz w:val="18"/>
                <w:szCs w:val="18"/>
              </w:rPr>
              <w:t>MU</w:t>
            </w:r>
            <w:proofErr w:type="gramStart"/>
            <w:r w:rsidRPr="000358C5">
              <w:rPr>
                <w:rFonts w:asciiTheme="majorHAnsi" w:hAnsiTheme="majorHAnsi"/>
                <w:sz w:val="18"/>
                <w:szCs w:val="18"/>
              </w:rPr>
              <w:t>:Re9.1.H.HSI</w:t>
            </w:r>
            <w:proofErr w:type="gramEnd"/>
            <w:r w:rsidRPr="000358C5">
              <w:rPr>
                <w:rFonts w:asciiTheme="majorHAnsi" w:hAnsiTheme="majorHAnsi"/>
                <w:sz w:val="18"/>
                <w:szCs w:val="18"/>
              </w:rPr>
              <w:t>:  Develop and apply teacher-provided and established criteria based on personal preference, analysis, and context (personal, social, and cultural) to evaluate individual and small group musical selections for listening.</w:t>
            </w:r>
          </w:p>
        </w:tc>
        <w:tc>
          <w:tcPr>
            <w:tcW w:w="2760" w:type="dxa"/>
          </w:tcPr>
          <w:p w:rsidR="000358C5" w:rsidRPr="000358C5" w:rsidRDefault="000358C5" w:rsidP="005676AD">
            <w:pPr>
              <w:rPr>
                <w:rFonts w:asciiTheme="majorHAnsi" w:hAnsiTheme="majorHAnsi"/>
                <w:sz w:val="18"/>
                <w:szCs w:val="18"/>
              </w:rPr>
            </w:pPr>
          </w:p>
        </w:tc>
        <w:tc>
          <w:tcPr>
            <w:tcW w:w="1927" w:type="dxa"/>
          </w:tcPr>
          <w:p w:rsidR="000358C5" w:rsidRPr="005E4616" w:rsidRDefault="000358C5" w:rsidP="005676AD">
            <w:pPr>
              <w:rPr>
                <w:rFonts w:asciiTheme="majorHAnsi" w:hAnsiTheme="majorHAnsi"/>
                <w:sz w:val="24"/>
                <w:szCs w:val="24"/>
              </w:rPr>
            </w:pPr>
          </w:p>
        </w:tc>
      </w:tr>
      <w:tr w:rsidR="000358C5" w:rsidRPr="00D655AA" w:rsidTr="000358C5">
        <w:trPr>
          <w:trHeight w:val="438"/>
        </w:trPr>
        <w:tc>
          <w:tcPr>
            <w:tcW w:w="5866" w:type="dxa"/>
            <w:shd w:val="clear" w:color="auto" w:fill="F79646" w:themeFill="accent6"/>
          </w:tcPr>
          <w:p w:rsidR="000358C5" w:rsidRPr="005E4616" w:rsidRDefault="000358C5" w:rsidP="003F463C">
            <w:pPr>
              <w:rPr>
                <w:rFonts w:asciiTheme="majorHAnsi" w:hAnsiTheme="majorHAnsi"/>
                <w:sz w:val="24"/>
                <w:szCs w:val="24"/>
              </w:rPr>
            </w:pPr>
            <w:r>
              <w:rPr>
                <w:rFonts w:asciiTheme="majorHAnsi" w:hAnsiTheme="majorHAnsi"/>
                <w:sz w:val="28"/>
                <w:szCs w:val="28"/>
              </w:rPr>
              <w:t>Connecting (</w:t>
            </w:r>
            <w:r w:rsidR="003F463C">
              <w:rPr>
                <w:rFonts w:asciiTheme="majorHAnsi" w:hAnsiTheme="majorHAnsi"/>
                <w:sz w:val="28"/>
                <w:szCs w:val="28"/>
              </w:rPr>
              <w:t>34</w:t>
            </w:r>
            <w:r>
              <w:rPr>
                <w:rFonts w:asciiTheme="majorHAnsi" w:hAnsiTheme="majorHAnsi"/>
                <w:sz w:val="28"/>
                <w:szCs w:val="28"/>
              </w:rPr>
              <w:t>%)</w:t>
            </w:r>
          </w:p>
        </w:tc>
        <w:tc>
          <w:tcPr>
            <w:tcW w:w="2760" w:type="dxa"/>
            <w:shd w:val="clear" w:color="auto" w:fill="F79646" w:themeFill="accent6"/>
          </w:tcPr>
          <w:p w:rsidR="000358C5" w:rsidRPr="005E4616" w:rsidRDefault="000358C5" w:rsidP="005676AD">
            <w:pPr>
              <w:rPr>
                <w:rFonts w:asciiTheme="majorHAnsi" w:hAnsiTheme="majorHAnsi"/>
                <w:sz w:val="24"/>
                <w:szCs w:val="24"/>
              </w:rPr>
            </w:pPr>
          </w:p>
        </w:tc>
        <w:tc>
          <w:tcPr>
            <w:tcW w:w="1927" w:type="dxa"/>
            <w:shd w:val="clear" w:color="auto" w:fill="F79646" w:themeFill="accent6"/>
          </w:tcPr>
          <w:p w:rsidR="000358C5" w:rsidRPr="005E4616" w:rsidRDefault="000358C5" w:rsidP="005676AD">
            <w:pPr>
              <w:rPr>
                <w:rFonts w:asciiTheme="majorHAnsi" w:hAnsiTheme="majorHAnsi"/>
                <w:sz w:val="24"/>
                <w:szCs w:val="24"/>
              </w:rPr>
            </w:pPr>
          </w:p>
        </w:tc>
      </w:tr>
      <w:tr w:rsidR="000358C5" w:rsidRPr="00D655AA" w:rsidTr="000358C5">
        <w:trPr>
          <w:trHeight w:val="438"/>
        </w:trPr>
        <w:tc>
          <w:tcPr>
            <w:tcW w:w="5866" w:type="dxa"/>
          </w:tcPr>
          <w:p w:rsidR="000358C5" w:rsidRPr="000358C5" w:rsidRDefault="000358C5" w:rsidP="005676AD">
            <w:pPr>
              <w:rPr>
                <w:rFonts w:asciiTheme="majorHAnsi" w:hAnsiTheme="majorHAnsi"/>
                <w:sz w:val="20"/>
                <w:szCs w:val="20"/>
              </w:rPr>
            </w:pPr>
            <w:r w:rsidRPr="000358C5">
              <w:rPr>
                <w:rFonts w:asciiTheme="majorHAnsi" w:hAnsiTheme="majorHAnsi"/>
                <w:sz w:val="20"/>
                <w:szCs w:val="20"/>
              </w:rPr>
              <w:t>MU</w:t>
            </w:r>
            <w:proofErr w:type="gramStart"/>
            <w:r w:rsidRPr="000358C5">
              <w:rPr>
                <w:rFonts w:asciiTheme="majorHAnsi" w:hAnsiTheme="majorHAnsi"/>
                <w:sz w:val="20"/>
                <w:szCs w:val="20"/>
              </w:rPr>
              <w:t>:Cn10.0.H.HSI</w:t>
            </w:r>
            <w:proofErr w:type="gramEnd"/>
            <w:r w:rsidRPr="000358C5">
              <w:rPr>
                <w:rFonts w:asciiTheme="majorHAnsi" w:hAnsiTheme="majorHAnsi"/>
                <w:sz w:val="20"/>
                <w:szCs w:val="20"/>
              </w:rPr>
              <w:t>:  Demonstrate how interests, knowledge and skills relate to personal choices and intent when creating, performing, and responding to music.</w:t>
            </w:r>
          </w:p>
        </w:tc>
        <w:tc>
          <w:tcPr>
            <w:tcW w:w="2760" w:type="dxa"/>
          </w:tcPr>
          <w:p w:rsidR="000358C5" w:rsidRPr="00C8617A" w:rsidRDefault="000358C5" w:rsidP="005676AD">
            <w:pPr>
              <w:rPr>
                <w:rFonts w:asciiTheme="majorHAnsi" w:hAnsiTheme="majorHAnsi"/>
                <w:sz w:val="18"/>
                <w:szCs w:val="18"/>
              </w:rPr>
            </w:pPr>
          </w:p>
        </w:tc>
        <w:tc>
          <w:tcPr>
            <w:tcW w:w="1927" w:type="dxa"/>
          </w:tcPr>
          <w:p w:rsidR="000358C5" w:rsidRDefault="000358C5" w:rsidP="005676AD">
            <w:pPr>
              <w:rPr>
                <w:rFonts w:asciiTheme="majorHAnsi" w:hAnsiTheme="majorHAnsi"/>
                <w:sz w:val="28"/>
                <w:szCs w:val="28"/>
              </w:rPr>
            </w:pPr>
          </w:p>
        </w:tc>
      </w:tr>
      <w:tr w:rsidR="000358C5" w:rsidRPr="00D655AA" w:rsidTr="000358C5">
        <w:trPr>
          <w:trHeight w:val="586"/>
        </w:trPr>
        <w:tc>
          <w:tcPr>
            <w:tcW w:w="5866" w:type="dxa"/>
          </w:tcPr>
          <w:p w:rsidR="000358C5" w:rsidRPr="000358C5" w:rsidRDefault="000358C5" w:rsidP="005676AD">
            <w:pPr>
              <w:pStyle w:val="Default"/>
              <w:tabs>
                <w:tab w:val="center" w:pos="3537"/>
              </w:tabs>
              <w:rPr>
                <w:rFonts w:asciiTheme="majorHAnsi" w:hAnsiTheme="majorHAnsi"/>
                <w:sz w:val="20"/>
                <w:szCs w:val="20"/>
              </w:rPr>
            </w:pPr>
            <w:r w:rsidRPr="000358C5">
              <w:rPr>
                <w:rFonts w:asciiTheme="majorHAnsi" w:hAnsiTheme="majorHAnsi"/>
                <w:sz w:val="20"/>
                <w:szCs w:val="20"/>
              </w:rPr>
              <w:t>MU</w:t>
            </w:r>
            <w:proofErr w:type="gramStart"/>
            <w:r w:rsidRPr="000358C5">
              <w:rPr>
                <w:rFonts w:asciiTheme="majorHAnsi" w:hAnsiTheme="majorHAnsi"/>
                <w:sz w:val="20"/>
                <w:szCs w:val="20"/>
              </w:rPr>
              <w:t>:Cn11.0.H.HSI</w:t>
            </w:r>
            <w:proofErr w:type="gramEnd"/>
            <w:r w:rsidRPr="000358C5">
              <w:rPr>
                <w:rFonts w:asciiTheme="majorHAnsi" w:hAnsiTheme="majorHAnsi"/>
                <w:sz w:val="20"/>
                <w:szCs w:val="20"/>
              </w:rPr>
              <w:t>: Demonstrate understanding of relationships between music and the other arts, other disciplines, varied contexts and daily life.</w:t>
            </w:r>
          </w:p>
        </w:tc>
        <w:tc>
          <w:tcPr>
            <w:tcW w:w="2760" w:type="dxa"/>
          </w:tcPr>
          <w:p w:rsidR="000358C5" w:rsidRPr="005E4616" w:rsidRDefault="000358C5" w:rsidP="005676AD">
            <w:pPr>
              <w:pStyle w:val="Default"/>
              <w:tabs>
                <w:tab w:val="center" w:pos="3537"/>
              </w:tabs>
              <w:rPr>
                <w:rFonts w:asciiTheme="majorHAnsi" w:hAnsiTheme="majorHAnsi"/>
              </w:rPr>
            </w:pPr>
          </w:p>
        </w:tc>
        <w:tc>
          <w:tcPr>
            <w:tcW w:w="1927" w:type="dxa"/>
          </w:tcPr>
          <w:p w:rsidR="000358C5" w:rsidRPr="005E4616" w:rsidRDefault="000358C5" w:rsidP="005676AD">
            <w:pPr>
              <w:pStyle w:val="Default"/>
              <w:tabs>
                <w:tab w:val="center" w:pos="3537"/>
              </w:tabs>
              <w:rPr>
                <w:rFonts w:asciiTheme="majorHAnsi" w:hAnsiTheme="majorHAnsi"/>
              </w:rPr>
            </w:pPr>
          </w:p>
        </w:tc>
      </w:tr>
      <w:tr w:rsidR="000358C5" w:rsidRPr="00D655AA" w:rsidTr="000358C5">
        <w:trPr>
          <w:trHeight w:val="582"/>
        </w:trPr>
        <w:tc>
          <w:tcPr>
            <w:tcW w:w="5866" w:type="dxa"/>
          </w:tcPr>
          <w:p w:rsidR="000358C5" w:rsidRPr="005E4616" w:rsidRDefault="000358C5" w:rsidP="005676AD">
            <w:pPr>
              <w:pStyle w:val="Default"/>
              <w:rPr>
                <w:rFonts w:asciiTheme="majorHAnsi" w:hAnsiTheme="majorHAnsi"/>
              </w:rPr>
            </w:pPr>
          </w:p>
        </w:tc>
        <w:tc>
          <w:tcPr>
            <w:tcW w:w="2760" w:type="dxa"/>
          </w:tcPr>
          <w:p w:rsidR="000358C5" w:rsidRPr="005E4616" w:rsidRDefault="000358C5" w:rsidP="005676AD">
            <w:pPr>
              <w:pStyle w:val="Default"/>
              <w:rPr>
                <w:rFonts w:asciiTheme="majorHAnsi" w:hAnsiTheme="majorHAnsi"/>
              </w:rPr>
            </w:pPr>
          </w:p>
        </w:tc>
        <w:tc>
          <w:tcPr>
            <w:tcW w:w="1927" w:type="dxa"/>
          </w:tcPr>
          <w:p w:rsidR="000358C5" w:rsidRPr="005E4616" w:rsidRDefault="000358C5" w:rsidP="005676AD">
            <w:pPr>
              <w:pStyle w:val="Default"/>
              <w:rPr>
                <w:rFonts w:asciiTheme="majorHAnsi" w:hAnsiTheme="majorHAnsi"/>
              </w:rPr>
            </w:pPr>
          </w:p>
        </w:tc>
      </w:tr>
    </w:tbl>
    <w:p w:rsidR="00804DE1" w:rsidRPr="005C3E45" w:rsidRDefault="00804DE1" w:rsidP="0034632A">
      <w:pPr>
        <w:pStyle w:val="Default"/>
        <w:tabs>
          <w:tab w:val="left" w:pos="5955"/>
        </w:tabs>
        <w:rPr>
          <w:rFonts w:asciiTheme="majorHAnsi" w:hAnsiTheme="majorHAnsi"/>
          <w:sz w:val="28"/>
          <w:szCs w:val="28"/>
        </w:rPr>
      </w:pPr>
    </w:p>
    <w:p w:rsidR="00B24FF4" w:rsidRPr="009D12B3" w:rsidRDefault="00804DE1" w:rsidP="009D12B3">
      <w:pPr>
        <w:pStyle w:val="Default"/>
        <w:tabs>
          <w:tab w:val="left" w:pos="5955"/>
        </w:tabs>
        <w:ind w:left="360"/>
        <w:rPr>
          <w:rFonts w:asciiTheme="majorHAnsi" w:hAnsiTheme="majorHAnsi"/>
          <w:sz w:val="28"/>
          <w:szCs w:val="28"/>
        </w:rPr>
      </w:pPr>
      <w:r w:rsidRPr="005C3E45">
        <w:rPr>
          <w:rFonts w:asciiTheme="majorHAnsi" w:hAnsiTheme="majorHAnsi"/>
          <w:sz w:val="28"/>
          <w:szCs w:val="28"/>
        </w:rPr>
        <w:t>American History through Music Competency Overall Level</w:t>
      </w:r>
      <w:r w:rsidR="005C3E45" w:rsidRPr="005C3E45">
        <w:rPr>
          <w:rFonts w:asciiTheme="majorHAnsi" w:hAnsiTheme="majorHAnsi"/>
          <w:sz w:val="28"/>
          <w:szCs w:val="28"/>
        </w:rPr>
        <w:t>: __</w:t>
      </w:r>
      <w:r w:rsidR="0034632A" w:rsidRPr="005C3E45">
        <w:rPr>
          <w:rFonts w:asciiTheme="majorHAnsi" w:hAnsiTheme="majorHAnsi"/>
          <w:sz w:val="28"/>
          <w:szCs w:val="28"/>
        </w:rPr>
        <w:t>______</w:t>
      </w:r>
    </w:p>
    <w:p w:rsidR="00B24FF4" w:rsidRDefault="00B24FF4" w:rsidP="00BF4284">
      <w:pPr>
        <w:pStyle w:val="Default"/>
        <w:outlineLvl w:val="0"/>
        <w:rPr>
          <w:rFonts w:asciiTheme="majorHAnsi" w:hAnsiTheme="majorHAnsi"/>
          <w:sz w:val="36"/>
          <w:szCs w:val="36"/>
        </w:rPr>
      </w:pPr>
    </w:p>
    <w:tbl>
      <w:tblPr>
        <w:tblStyle w:val="TableGrid"/>
        <w:tblW w:w="10440" w:type="dxa"/>
        <w:tblInd w:w="-455" w:type="dxa"/>
        <w:tblLook w:val="04A0" w:firstRow="1" w:lastRow="0" w:firstColumn="1" w:lastColumn="0" w:noHBand="0" w:noVBand="1"/>
      </w:tblPr>
      <w:tblGrid>
        <w:gridCol w:w="10440"/>
      </w:tblGrid>
      <w:tr w:rsidR="004F7411" w:rsidRPr="00772E58" w:rsidTr="0013447A">
        <w:trPr>
          <w:trHeight w:val="575"/>
        </w:trPr>
        <w:tc>
          <w:tcPr>
            <w:tcW w:w="10440" w:type="dxa"/>
            <w:shd w:val="clear" w:color="auto" w:fill="F2F2F2" w:themeFill="background1" w:themeFillShade="F2"/>
          </w:tcPr>
          <w:p w:rsidR="004F7411" w:rsidRPr="00772E58" w:rsidRDefault="004F7411" w:rsidP="00955B89">
            <w:pPr>
              <w:pStyle w:val="Heading1"/>
              <w:jc w:val="center"/>
              <w:outlineLvl w:val="0"/>
            </w:pPr>
            <w:bookmarkStart w:id="5" w:name="_Toc396222222"/>
            <w:r>
              <w:t>Musical Theater Appreciation</w:t>
            </w:r>
            <w:bookmarkEnd w:id="5"/>
          </w:p>
        </w:tc>
      </w:tr>
      <w:tr w:rsidR="004F7411" w:rsidRPr="00F50D0E" w:rsidTr="00B77E9B">
        <w:tblPrEx>
          <w:tblLook w:val="0000" w:firstRow="0" w:lastRow="0" w:firstColumn="0" w:lastColumn="0" w:noHBand="0" w:noVBand="0"/>
        </w:tblPrEx>
        <w:trPr>
          <w:trHeight w:val="1151"/>
        </w:trPr>
        <w:tc>
          <w:tcPr>
            <w:tcW w:w="10440" w:type="dxa"/>
          </w:tcPr>
          <w:p w:rsidR="00420D50" w:rsidRDefault="00420D50" w:rsidP="00420D50">
            <w:pPr>
              <w:pStyle w:val="Default"/>
              <w:numPr>
                <w:ilvl w:val="0"/>
                <w:numId w:val="27"/>
              </w:numPr>
              <w:rPr>
                <w:rFonts w:asciiTheme="majorHAnsi" w:hAnsiTheme="majorHAnsi"/>
                <w:b/>
                <w:bCs/>
                <w:sz w:val="22"/>
                <w:szCs w:val="22"/>
              </w:rPr>
            </w:pPr>
            <w:r>
              <w:rPr>
                <w:rFonts w:asciiTheme="majorHAnsi" w:hAnsiTheme="majorHAnsi"/>
                <w:b/>
                <w:bCs/>
                <w:sz w:val="22"/>
                <w:szCs w:val="22"/>
              </w:rPr>
              <w:t xml:space="preserve">Create </w:t>
            </w:r>
            <w:r w:rsidRPr="008223E9">
              <w:rPr>
                <w:rFonts w:asciiTheme="majorHAnsi" w:hAnsiTheme="majorHAnsi"/>
                <w:b/>
                <w:bCs/>
                <w:sz w:val="22"/>
                <w:szCs w:val="22"/>
              </w:rPr>
              <w:t>musical ideas and works through concept, development, and completion.</w:t>
            </w:r>
          </w:p>
          <w:p w:rsidR="00420D50"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Respond to musical works through analysis, evaluation, and interpretation of meaning.</w:t>
            </w:r>
          </w:p>
          <w:p w:rsidR="004F7411" w:rsidRPr="00420D50" w:rsidRDefault="00420D50" w:rsidP="00420D50">
            <w:pPr>
              <w:pStyle w:val="ListParagraph"/>
              <w:numPr>
                <w:ilvl w:val="0"/>
                <w:numId w:val="27"/>
              </w:numPr>
              <w:rPr>
                <w:rFonts w:asciiTheme="majorHAnsi" w:hAnsiTheme="majorHAnsi"/>
                <w:b/>
              </w:rPr>
            </w:pPr>
            <w:r w:rsidRPr="00420D50">
              <w:rPr>
                <w:rFonts w:asciiTheme="majorHAnsi" w:hAnsiTheme="majorHAnsi"/>
                <w:b/>
              </w:rPr>
              <w:t>Connect musical ideas and works to societal, cultural, and historical context as well as personal experiences.</w:t>
            </w:r>
          </w:p>
        </w:tc>
      </w:tr>
    </w:tbl>
    <w:p w:rsidR="004C6CC3" w:rsidRDefault="004C6CC3" w:rsidP="004F7411">
      <w:pPr>
        <w:pStyle w:val="Default"/>
        <w:tabs>
          <w:tab w:val="left" w:pos="5955"/>
        </w:tabs>
        <w:rPr>
          <w:rFonts w:asciiTheme="majorHAnsi" w:hAnsiTheme="majorHAnsi"/>
        </w:rPr>
      </w:pPr>
    </w:p>
    <w:p w:rsidR="004445EA" w:rsidRDefault="004445EA" w:rsidP="004445EA">
      <w:pPr>
        <w:pStyle w:val="Default"/>
        <w:rPr>
          <w:rFonts w:asciiTheme="majorHAnsi" w:hAnsiTheme="majorHAnsi"/>
          <w:b/>
        </w:rPr>
      </w:pPr>
      <w:r>
        <w:rPr>
          <w:rFonts w:asciiTheme="majorHAnsi" w:hAnsiTheme="majorHAnsi"/>
          <w:b/>
        </w:rPr>
        <w:t>Process Components:</w:t>
      </w:r>
    </w:p>
    <w:p w:rsidR="004445EA" w:rsidRDefault="004445EA" w:rsidP="004445EA">
      <w:pPr>
        <w:pStyle w:val="Default"/>
        <w:rPr>
          <w:rFonts w:asciiTheme="majorHAnsi" w:hAnsiTheme="majorHAnsi"/>
          <w:b/>
        </w:rPr>
      </w:pPr>
    </w:p>
    <w:p w:rsidR="004445EA" w:rsidRPr="004445EA" w:rsidRDefault="004445EA" w:rsidP="004445EA">
      <w:pPr>
        <w:pStyle w:val="Default"/>
        <w:pBdr>
          <w:top w:val="single" w:sz="4" w:space="1" w:color="auto"/>
          <w:left w:val="single" w:sz="4" w:space="4" w:color="auto"/>
          <w:bottom w:val="single" w:sz="4" w:space="1" w:color="auto"/>
          <w:right w:val="single" w:sz="4" w:space="4" w:color="auto"/>
        </w:pBdr>
        <w:shd w:val="clear" w:color="auto" w:fill="E5B8B7" w:themeFill="accent2" w:themeFillTint="66"/>
        <w:rPr>
          <w:rFonts w:asciiTheme="majorHAnsi" w:hAnsiTheme="majorHAnsi"/>
          <w:b/>
          <w:sz w:val="20"/>
          <w:szCs w:val="20"/>
        </w:rPr>
      </w:pPr>
      <w:r w:rsidRPr="004445EA">
        <w:rPr>
          <w:rFonts w:asciiTheme="majorHAnsi" w:hAnsiTheme="majorHAnsi"/>
          <w:b/>
          <w:sz w:val="20"/>
          <w:szCs w:val="20"/>
        </w:rPr>
        <w:t>Creating</w:t>
      </w:r>
      <w:r>
        <w:rPr>
          <w:rFonts w:asciiTheme="majorHAnsi" w:hAnsiTheme="majorHAnsi"/>
          <w:b/>
          <w:sz w:val="20"/>
          <w:szCs w:val="20"/>
        </w:rPr>
        <w:t>:  (Imagine; Plan and Make; Evaluate and Refine; and Present)</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generate musical ideas for various purposes and contexts</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select and develop musical ideas for defined purposes and contexts</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evaluate and refine selected musical ideas to create musical work that meets appropriate criteria</w:t>
      </w:r>
    </w:p>
    <w:p w:rsidR="004445EA" w:rsidRPr="004445EA" w:rsidRDefault="004445EA" w:rsidP="004445EA">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share creative musical work that conveys intent, demonstrates craftsmanship, and exhibits originality</w:t>
      </w:r>
    </w:p>
    <w:p w:rsidR="004445EA" w:rsidRPr="00E515E2" w:rsidRDefault="004445EA" w:rsidP="004445EA">
      <w:pPr>
        <w:pStyle w:val="Default"/>
        <w:ind w:left="630"/>
        <w:rPr>
          <w:rFonts w:asciiTheme="majorHAnsi" w:hAnsiTheme="majorHAnsi"/>
          <w:sz w:val="20"/>
          <w:szCs w:val="20"/>
        </w:rPr>
      </w:pPr>
    </w:p>
    <w:p w:rsidR="004445EA" w:rsidRPr="00F50D0E" w:rsidRDefault="004445EA" w:rsidP="004445EA">
      <w:pPr>
        <w:pStyle w:val="Default"/>
        <w:pBdr>
          <w:top w:val="single" w:sz="4" w:space="1" w:color="auto"/>
          <w:left w:val="single" w:sz="4" w:space="4" w:color="auto"/>
          <w:bottom w:val="single" w:sz="4" w:space="1" w:color="auto"/>
          <w:right w:val="single" w:sz="4" w:space="4" w:color="auto"/>
        </w:pBdr>
        <w:shd w:val="clear" w:color="auto" w:fill="4F81BD" w:themeFill="accent1"/>
        <w:rPr>
          <w:rFonts w:asciiTheme="majorHAnsi" w:hAnsiTheme="majorHAnsi"/>
          <w:b/>
          <w:sz w:val="20"/>
          <w:szCs w:val="20"/>
        </w:rPr>
      </w:pPr>
      <w:r w:rsidRPr="00F50D0E">
        <w:rPr>
          <w:rFonts w:asciiTheme="majorHAnsi" w:hAnsiTheme="majorHAnsi"/>
          <w:b/>
          <w:sz w:val="20"/>
          <w:szCs w:val="20"/>
        </w:rPr>
        <w:t>Responding</w:t>
      </w:r>
      <w:r>
        <w:rPr>
          <w:rFonts w:asciiTheme="majorHAnsi" w:hAnsiTheme="majorHAnsi"/>
          <w:b/>
          <w:sz w:val="20"/>
          <w:szCs w:val="20"/>
        </w:rPr>
        <w:t xml:space="preserve"> (Select; Analyze; Interpret; Evaluate)</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choose music appropriate for a specific purpose or context</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analyze how the structure and context of varied musical works inform the response</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support interpretations of musical works that reflect creators’/performers’ expressive intent</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support evaluations of musical works and performances based on analysis, interpretation, and established criteria</w:t>
      </w:r>
    </w:p>
    <w:p w:rsidR="004445EA" w:rsidRPr="00F50D0E" w:rsidRDefault="004445EA" w:rsidP="004445EA">
      <w:pPr>
        <w:pStyle w:val="Default"/>
        <w:ind w:left="630"/>
        <w:rPr>
          <w:rFonts w:asciiTheme="majorHAnsi" w:hAnsiTheme="majorHAnsi"/>
          <w:sz w:val="20"/>
          <w:szCs w:val="20"/>
        </w:rPr>
      </w:pPr>
    </w:p>
    <w:p w:rsidR="004445EA" w:rsidRPr="00F50D0E" w:rsidRDefault="004445EA" w:rsidP="004445EA">
      <w:pPr>
        <w:pStyle w:val="Default"/>
        <w:pBdr>
          <w:top w:val="single" w:sz="4" w:space="1" w:color="auto"/>
          <w:left w:val="single" w:sz="4" w:space="4" w:color="auto"/>
          <w:bottom w:val="single" w:sz="4" w:space="1" w:color="auto"/>
          <w:right w:val="single" w:sz="4" w:space="4" w:color="auto"/>
        </w:pBdr>
        <w:shd w:val="clear" w:color="auto" w:fill="F79646" w:themeFill="accent6"/>
        <w:rPr>
          <w:rFonts w:asciiTheme="majorHAnsi" w:hAnsiTheme="majorHAnsi"/>
          <w:b/>
          <w:sz w:val="20"/>
          <w:szCs w:val="20"/>
        </w:rPr>
      </w:pPr>
      <w:r w:rsidRPr="00F50D0E">
        <w:rPr>
          <w:rFonts w:asciiTheme="majorHAnsi" w:hAnsiTheme="majorHAnsi"/>
          <w:b/>
          <w:sz w:val="20"/>
          <w:szCs w:val="20"/>
        </w:rPr>
        <w:t xml:space="preserve"> Connecting</w:t>
      </w:r>
      <w:r>
        <w:rPr>
          <w:rFonts w:asciiTheme="majorHAnsi" w:hAnsiTheme="majorHAnsi"/>
          <w:b/>
          <w:sz w:val="20"/>
          <w:szCs w:val="20"/>
        </w:rPr>
        <w:t xml:space="preserve"> (Synthesize and Relate)</w:t>
      </w:r>
    </w:p>
    <w:p w:rsidR="004445EA" w:rsidRDefault="004445EA" w:rsidP="004445EA">
      <w:pPr>
        <w:pStyle w:val="Default"/>
        <w:numPr>
          <w:ilvl w:val="1"/>
          <w:numId w:val="19"/>
        </w:numPr>
        <w:rPr>
          <w:rFonts w:asciiTheme="majorHAnsi" w:hAnsiTheme="majorHAnsi"/>
          <w:sz w:val="20"/>
          <w:szCs w:val="20"/>
        </w:rPr>
      </w:pPr>
      <w:r w:rsidRPr="00F50D0E">
        <w:rPr>
          <w:rFonts w:asciiTheme="majorHAnsi" w:hAnsiTheme="majorHAnsi"/>
          <w:sz w:val="20"/>
          <w:szCs w:val="20"/>
        </w:rPr>
        <w:t xml:space="preserve">Students will </w:t>
      </w:r>
      <w:r>
        <w:rPr>
          <w:rFonts w:asciiTheme="majorHAnsi" w:hAnsiTheme="majorHAnsi"/>
          <w:sz w:val="20"/>
          <w:szCs w:val="20"/>
        </w:rPr>
        <w:t>synthesize and relate knowledge and personal experiences to make music</w:t>
      </w:r>
    </w:p>
    <w:p w:rsidR="004445EA" w:rsidRDefault="004445EA" w:rsidP="004445EA">
      <w:pPr>
        <w:pStyle w:val="Default"/>
        <w:numPr>
          <w:ilvl w:val="1"/>
          <w:numId w:val="19"/>
        </w:numPr>
        <w:rPr>
          <w:rFonts w:asciiTheme="majorHAnsi" w:hAnsiTheme="majorHAnsi"/>
          <w:sz w:val="20"/>
          <w:szCs w:val="20"/>
        </w:rPr>
      </w:pPr>
      <w:r>
        <w:rPr>
          <w:rFonts w:asciiTheme="majorHAnsi" w:hAnsiTheme="majorHAnsi"/>
          <w:sz w:val="20"/>
          <w:szCs w:val="20"/>
        </w:rPr>
        <w:t>Students will relate musical ideas and works with varied context to deepen understanding</w:t>
      </w:r>
    </w:p>
    <w:p w:rsidR="004C6CC3" w:rsidRDefault="004C6CC3" w:rsidP="004F7411">
      <w:pPr>
        <w:pStyle w:val="Default"/>
        <w:tabs>
          <w:tab w:val="left" w:pos="5955"/>
        </w:tabs>
        <w:rPr>
          <w:rFonts w:asciiTheme="majorHAnsi" w:hAnsiTheme="majorHAnsi"/>
        </w:rPr>
      </w:pPr>
    </w:p>
    <w:p w:rsidR="004C6CC3" w:rsidRDefault="004C6CC3" w:rsidP="004F7411">
      <w:pPr>
        <w:pStyle w:val="Default"/>
        <w:tabs>
          <w:tab w:val="left" w:pos="5955"/>
        </w:tabs>
        <w:rPr>
          <w:rFonts w:asciiTheme="majorHAnsi" w:hAnsiTheme="majorHAnsi"/>
        </w:rPr>
      </w:pPr>
    </w:p>
    <w:p w:rsidR="00315B1C" w:rsidRDefault="00315B1C" w:rsidP="004F7411">
      <w:pPr>
        <w:pStyle w:val="Default"/>
        <w:tabs>
          <w:tab w:val="left" w:pos="5955"/>
        </w:tabs>
        <w:rPr>
          <w:rFonts w:asciiTheme="majorHAnsi" w:hAnsiTheme="majorHAnsi"/>
        </w:rPr>
      </w:pPr>
    </w:p>
    <w:p w:rsidR="00315B1C" w:rsidRDefault="00315B1C" w:rsidP="004F7411">
      <w:pPr>
        <w:pStyle w:val="Default"/>
        <w:tabs>
          <w:tab w:val="left" w:pos="5955"/>
        </w:tabs>
        <w:rPr>
          <w:rFonts w:asciiTheme="majorHAnsi" w:hAnsiTheme="majorHAnsi"/>
        </w:rPr>
      </w:pPr>
    </w:p>
    <w:p w:rsidR="00315B1C" w:rsidRDefault="00315B1C" w:rsidP="004F7411">
      <w:pPr>
        <w:pStyle w:val="Default"/>
        <w:tabs>
          <w:tab w:val="left" w:pos="5955"/>
        </w:tabs>
        <w:rPr>
          <w:rFonts w:asciiTheme="majorHAnsi" w:hAnsiTheme="majorHAnsi"/>
        </w:rPr>
      </w:pPr>
    </w:p>
    <w:p w:rsidR="00315B1C" w:rsidRDefault="00315B1C" w:rsidP="004F7411">
      <w:pPr>
        <w:pStyle w:val="Default"/>
        <w:tabs>
          <w:tab w:val="left" w:pos="5955"/>
        </w:tabs>
        <w:rPr>
          <w:rFonts w:asciiTheme="majorHAnsi" w:hAnsiTheme="majorHAnsi"/>
        </w:rPr>
      </w:pPr>
    </w:p>
    <w:p w:rsidR="00315B1C" w:rsidRDefault="00315B1C" w:rsidP="004F7411">
      <w:pPr>
        <w:pStyle w:val="Default"/>
        <w:tabs>
          <w:tab w:val="left" w:pos="5955"/>
        </w:tabs>
        <w:rPr>
          <w:rFonts w:asciiTheme="majorHAnsi" w:hAnsiTheme="majorHAnsi"/>
        </w:rPr>
      </w:pPr>
    </w:p>
    <w:p w:rsidR="00315B1C" w:rsidRDefault="00315B1C" w:rsidP="004F7411">
      <w:pPr>
        <w:pStyle w:val="Default"/>
        <w:tabs>
          <w:tab w:val="left" w:pos="5955"/>
        </w:tabs>
        <w:rPr>
          <w:rFonts w:asciiTheme="majorHAnsi" w:hAnsiTheme="majorHAnsi"/>
        </w:rPr>
      </w:pPr>
    </w:p>
    <w:p w:rsidR="00315B1C" w:rsidRDefault="00315B1C" w:rsidP="004F7411">
      <w:pPr>
        <w:pStyle w:val="Default"/>
        <w:tabs>
          <w:tab w:val="left" w:pos="5955"/>
        </w:tabs>
        <w:rPr>
          <w:rFonts w:asciiTheme="majorHAnsi" w:hAnsiTheme="majorHAnsi"/>
        </w:rPr>
      </w:pPr>
    </w:p>
    <w:p w:rsidR="00F7238B" w:rsidRDefault="00F7238B" w:rsidP="004F7411">
      <w:pPr>
        <w:pStyle w:val="Default"/>
        <w:tabs>
          <w:tab w:val="left" w:pos="5955"/>
        </w:tabs>
        <w:rPr>
          <w:rFonts w:asciiTheme="majorHAnsi" w:hAnsiTheme="majorHAnsi"/>
        </w:rPr>
      </w:pPr>
    </w:p>
    <w:p w:rsidR="00F7238B" w:rsidRDefault="00F7238B" w:rsidP="004F7411">
      <w:pPr>
        <w:pStyle w:val="Default"/>
        <w:tabs>
          <w:tab w:val="left" w:pos="5955"/>
        </w:tabs>
        <w:rPr>
          <w:rFonts w:asciiTheme="majorHAnsi" w:hAnsiTheme="majorHAnsi"/>
        </w:rPr>
      </w:pPr>
    </w:p>
    <w:p w:rsidR="00F7238B" w:rsidRDefault="00F7238B" w:rsidP="004F7411">
      <w:pPr>
        <w:pStyle w:val="Default"/>
        <w:tabs>
          <w:tab w:val="left" w:pos="5955"/>
        </w:tabs>
        <w:rPr>
          <w:rFonts w:asciiTheme="majorHAnsi" w:hAnsiTheme="majorHAnsi"/>
        </w:rPr>
      </w:pPr>
    </w:p>
    <w:p w:rsidR="00F7238B" w:rsidRDefault="00F7238B" w:rsidP="004F7411">
      <w:pPr>
        <w:pStyle w:val="Default"/>
        <w:tabs>
          <w:tab w:val="left" w:pos="5955"/>
        </w:tabs>
        <w:rPr>
          <w:rFonts w:asciiTheme="majorHAnsi" w:hAnsiTheme="majorHAnsi"/>
        </w:rPr>
      </w:pPr>
    </w:p>
    <w:p w:rsidR="00F7238B" w:rsidRDefault="00F7238B" w:rsidP="004F7411">
      <w:pPr>
        <w:pStyle w:val="Default"/>
        <w:tabs>
          <w:tab w:val="left" w:pos="5955"/>
        </w:tabs>
        <w:rPr>
          <w:rFonts w:asciiTheme="majorHAnsi" w:hAnsiTheme="majorHAnsi"/>
        </w:rPr>
      </w:pPr>
    </w:p>
    <w:p w:rsidR="00F7238B" w:rsidRDefault="00F7238B" w:rsidP="004F7411">
      <w:pPr>
        <w:pStyle w:val="Default"/>
        <w:tabs>
          <w:tab w:val="left" w:pos="5955"/>
        </w:tabs>
        <w:rPr>
          <w:rFonts w:asciiTheme="majorHAnsi" w:hAnsiTheme="majorHAnsi"/>
        </w:rPr>
      </w:pPr>
    </w:p>
    <w:p w:rsidR="00F7238B" w:rsidRDefault="00F7238B" w:rsidP="004F7411">
      <w:pPr>
        <w:pStyle w:val="Default"/>
        <w:tabs>
          <w:tab w:val="left" w:pos="5955"/>
        </w:tabs>
        <w:rPr>
          <w:rFonts w:asciiTheme="majorHAnsi" w:hAnsiTheme="majorHAnsi"/>
        </w:rPr>
      </w:pPr>
    </w:p>
    <w:p w:rsidR="00315B1C" w:rsidRDefault="00315B1C" w:rsidP="004F7411">
      <w:pPr>
        <w:pStyle w:val="Default"/>
        <w:tabs>
          <w:tab w:val="left" w:pos="5955"/>
        </w:tabs>
        <w:rPr>
          <w:rFonts w:asciiTheme="majorHAnsi" w:hAnsiTheme="majorHAnsi"/>
        </w:rPr>
      </w:pPr>
    </w:p>
    <w:p w:rsidR="004C6CC3" w:rsidRDefault="004C6CC3" w:rsidP="004F7411">
      <w:pPr>
        <w:pStyle w:val="Default"/>
        <w:tabs>
          <w:tab w:val="left" w:pos="5955"/>
        </w:tabs>
        <w:rPr>
          <w:rFonts w:asciiTheme="majorHAnsi" w:hAnsiTheme="majorHAnsi"/>
        </w:rPr>
      </w:pPr>
    </w:p>
    <w:p w:rsidR="009D12B3" w:rsidRDefault="009D12B3" w:rsidP="004F7411">
      <w:pPr>
        <w:pStyle w:val="Default"/>
        <w:tabs>
          <w:tab w:val="left" w:pos="5955"/>
        </w:tabs>
        <w:rPr>
          <w:rFonts w:asciiTheme="majorHAnsi" w:hAnsiTheme="majorHAnsi"/>
        </w:rPr>
      </w:pPr>
    </w:p>
    <w:tbl>
      <w:tblPr>
        <w:tblStyle w:val="TableGrid"/>
        <w:tblW w:w="11520" w:type="dxa"/>
        <w:tblInd w:w="-882" w:type="dxa"/>
        <w:tblLook w:val="04A0" w:firstRow="1" w:lastRow="0" w:firstColumn="1" w:lastColumn="0" w:noHBand="0" w:noVBand="1"/>
      </w:tblPr>
      <w:tblGrid>
        <w:gridCol w:w="11520"/>
      </w:tblGrid>
      <w:tr w:rsidR="004C6CC3" w:rsidTr="00BF4284">
        <w:tc>
          <w:tcPr>
            <w:tcW w:w="11520" w:type="dxa"/>
            <w:shd w:val="clear" w:color="auto" w:fill="F2F2F2" w:themeFill="background1" w:themeFillShade="F2"/>
          </w:tcPr>
          <w:p w:rsidR="004C6CC3" w:rsidRDefault="004C6CC3" w:rsidP="00B043F4">
            <w:pPr>
              <w:pStyle w:val="Default"/>
              <w:tabs>
                <w:tab w:val="left" w:pos="5955"/>
              </w:tabs>
              <w:jc w:val="center"/>
              <w:rPr>
                <w:rFonts w:asciiTheme="majorHAnsi" w:hAnsiTheme="majorHAnsi"/>
                <w:sz w:val="32"/>
                <w:szCs w:val="32"/>
              </w:rPr>
            </w:pPr>
            <w:r w:rsidRPr="00772E58">
              <w:rPr>
                <w:rFonts w:asciiTheme="majorHAnsi" w:hAnsiTheme="majorHAnsi"/>
                <w:sz w:val="32"/>
                <w:szCs w:val="32"/>
              </w:rPr>
              <w:t>Name: _____________________</w:t>
            </w:r>
            <w:r>
              <w:rPr>
                <w:rFonts w:asciiTheme="majorHAnsi" w:hAnsiTheme="majorHAnsi"/>
                <w:sz w:val="32"/>
                <w:szCs w:val="32"/>
              </w:rPr>
              <w:t xml:space="preserve">________________     </w:t>
            </w:r>
            <w:r w:rsidRPr="00772E58">
              <w:rPr>
                <w:rFonts w:asciiTheme="majorHAnsi" w:hAnsiTheme="majorHAnsi"/>
                <w:sz w:val="32"/>
                <w:szCs w:val="32"/>
              </w:rPr>
              <w:t xml:space="preserve">  Course:  </w:t>
            </w:r>
            <w:r>
              <w:rPr>
                <w:rFonts w:asciiTheme="majorHAnsi" w:hAnsiTheme="majorHAnsi"/>
                <w:sz w:val="32"/>
                <w:szCs w:val="32"/>
              </w:rPr>
              <w:t>Musical Theater Appreciation</w:t>
            </w:r>
          </w:p>
          <w:p w:rsidR="004C6CC3" w:rsidRPr="00772E58" w:rsidRDefault="004C6CC3" w:rsidP="00B043F4">
            <w:pPr>
              <w:pStyle w:val="Default"/>
              <w:tabs>
                <w:tab w:val="left" w:pos="5955"/>
              </w:tabs>
              <w:jc w:val="center"/>
              <w:rPr>
                <w:rFonts w:asciiTheme="majorHAnsi" w:hAnsiTheme="majorHAnsi"/>
                <w:sz w:val="32"/>
                <w:szCs w:val="32"/>
              </w:rPr>
            </w:pPr>
          </w:p>
        </w:tc>
      </w:tr>
      <w:tr w:rsidR="004C6CC3" w:rsidRPr="00D655AA" w:rsidTr="00B043F4">
        <w:tc>
          <w:tcPr>
            <w:tcW w:w="11520" w:type="dxa"/>
          </w:tcPr>
          <w:p w:rsidR="004C6CC3" w:rsidRPr="00D655AA" w:rsidRDefault="004C6CC3" w:rsidP="00B043F4">
            <w:pPr>
              <w:pStyle w:val="Default"/>
              <w:tabs>
                <w:tab w:val="left" w:pos="5955"/>
              </w:tabs>
              <w:jc w:val="center"/>
              <w:rPr>
                <w:rFonts w:asciiTheme="majorHAnsi" w:hAnsiTheme="majorHAnsi"/>
                <w:sz w:val="32"/>
                <w:szCs w:val="32"/>
              </w:rPr>
            </w:pPr>
            <w:r>
              <w:rPr>
                <w:rFonts w:asciiTheme="majorHAnsi" w:hAnsiTheme="majorHAnsi"/>
                <w:sz w:val="32"/>
                <w:szCs w:val="32"/>
              </w:rPr>
              <w:t>Competency Level:</w:t>
            </w:r>
          </w:p>
          <w:tbl>
            <w:tblPr>
              <w:tblStyle w:val="TableGrid"/>
              <w:tblW w:w="0" w:type="auto"/>
              <w:tblLook w:val="04A0" w:firstRow="1" w:lastRow="0" w:firstColumn="1" w:lastColumn="0" w:noHBand="0" w:noVBand="1"/>
            </w:tblPr>
            <w:tblGrid>
              <w:gridCol w:w="2782"/>
              <w:gridCol w:w="2782"/>
              <w:gridCol w:w="2783"/>
              <w:gridCol w:w="2783"/>
            </w:tblGrid>
            <w:tr w:rsidR="004C6CC3" w:rsidTr="00B043F4">
              <w:trPr>
                <w:trHeight w:val="435"/>
              </w:trPr>
              <w:tc>
                <w:tcPr>
                  <w:tcW w:w="2782" w:type="dxa"/>
                </w:tcPr>
                <w:p w:rsidR="004C6CC3" w:rsidRDefault="004C6CC3" w:rsidP="00B043F4">
                  <w:pPr>
                    <w:pStyle w:val="Default"/>
                    <w:tabs>
                      <w:tab w:val="left" w:pos="5955"/>
                    </w:tabs>
                    <w:jc w:val="center"/>
                    <w:rPr>
                      <w:rFonts w:asciiTheme="majorHAnsi" w:hAnsiTheme="majorHAnsi"/>
                      <w:sz w:val="32"/>
                      <w:szCs w:val="32"/>
                    </w:rPr>
                  </w:pPr>
                  <w:r>
                    <w:rPr>
                      <w:rFonts w:asciiTheme="majorHAnsi" w:hAnsiTheme="majorHAnsi"/>
                      <w:sz w:val="32"/>
                      <w:szCs w:val="32"/>
                    </w:rPr>
                    <w:t>Proficient with Distinction</w:t>
                  </w:r>
                </w:p>
              </w:tc>
              <w:tc>
                <w:tcPr>
                  <w:tcW w:w="2782" w:type="dxa"/>
                </w:tcPr>
                <w:p w:rsidR="004C6CC3" w:rsidRDefault="004C6CC3" w:rsidP="00B043F4">
                  <w:pPr>
                    <w:pStyle w:val="Default"/>
                    <w:tabs>
                      <w:tab w:val="left" w:pos="5955"/>
                    </w:tabs>
                    <w:jc w:val="center"/>
                    <w:rPr>
                      <w:rFonts w:asciiTheme="majorHAnsi" w:hAnsiTheme="majorHAnsi"/>
                      <w:sz w:val="32"/>
                      <w:szCs w:val="32"/>
                    </w:rPr>
                  </w:pPr>
                  <w:r>
                    <w:rPr>
                      <w:rFonts w:asciiTheme="majorHAnsi" w:hAnsiTheme="majorHAnsi"/>
                      <w:sz w:val="32"/>
                      <w:szCs w:val="32"/>
                    </w:rPr>
                    <w:t>Proficient</w:t>
                  </w:r>
                </w:p>
              </w:tc>
              <w:tc>
                <w:tcPr>
                  <w:tcW w:w="2783" w:type="dxa"/>
                </w:tcPr>
                <w:p w:rsidR="004C6CC3" w:rsidRDefault="004C6CC3" w:rsidP="00B043F4">
                  <w:pPr>
                    <w:pStyle w:val="Default"/>
                    <w:tabs>
                      <w:tab w:val="left" w:pos="5955"/>
                    </w:tabs>
                    <w:jc w:val="center"/>
                    <w:rPr>
                      <w:rFonts w:asciiTheme="majorHAnsi" w:hAnsiTheme="majorHAnsi"/>
                      <w:sz w:val="32"/>
                      <w:szCs w:val="32"/>
                    </w:rPr>
                  </w:pPr>
                  <w:r>
                    <w:rPr>
                      <w:rFonts w:asciiTheme="majorHAnsi" w:hAnsiTheme="majorHAnsi"/>
                      <w:sz w:val="32"/>
                      <w:szCs w:val="32"/>
                    </w:rPr>
                    <w:t>Partially Proficient</w:t>
                  </w:r>
                </w:p>
              </w:tc>
              <w:tc>
                <w:tcPr>
                  <w:tcW w:w="2783" w:type="dxa"/>
                </w:tcPr>
                <w:p w:rsidR="004C6CC3" w:rsidRDefault="004C6CC3" w:rsidP="00B043F4">
                  <w:pPr>
                    <w:pStyle w:val="Default"/>
                    <w:tabs>
                      <w:tab w:val="left" w:pos="5955"/>
                    </w:tabs>
                    <w:jc w:val="center"/>
                    <w:rPr>
                      <w:rFonts w:asciiTheme="majorHAnsi" w:hAnsiTheme="majorHAnsi"/>
                      <w:sz w:val="32"/>
                      <w:szCs w:val="32"/>
                    </w:rPr>
                  </w:pPr>
                  <w:r>
                    <w:rPr>
                      <w:rFonts w:asciiTheme="majorHAnsi" w:hAnsiTheme="majorHAnsi"/>
                      <w:sz w:val="32"/>
                      <w:szCs w:val="32"/>
                    </w:rPr>
                    <w:t>Not Proficient</w:t>
                  </w:r>
                </w:p>
              </w:tc>
            </w:tr>
          </w:tbl>
          <w:p w:rsidR="004C6CC3" w:rsidRPr="00D655AA" w:rsidRDefault="004C6CC3" w:rsidP="00B043F4">
            <w:pPr>
              <w:pStyle w:val="Default"/>
              <w:tabs>
                <w:tab w:val="left" w:pos="5955"/>
              </w:tabs>
              <w:jc w:val="center"/>
              <w:rPr>
                <w:rFonts w:asciiTheme="majorHAnsi" w:hAnsiTheme="majorHAnsi"/>
                <w:sz w:val="32"/>
                <w:szCs w:val="32"/>
              </w:rPr>
            </w:pPr>
          </w:p>
        </w:tc>
      </w:tr>
    </w:tbl>
    <w:p w:rsidR="004C6CC3" w:rsidRDefault="004C6CC3" w:rsidP="004C6CC3">
      <w:pPr>
        <w:pStyle w:val="Default"/>
        <w:tabs>
          <w:tab w:val="left" w:pos="5955"/>
        </w:tabs>
        <w:rPr>
          <w:rFonts w:asciiTheme="majorHAnsi" w:hAnsiTheme="majorHAnsi"/>
          <w:sz w:val="32"/>
          <w:szCs w:val="32"/>
        </w:rPr>
      </w:pPr>
    </w:p>
    <w:tbl>
      <w:tblPr>
        <w:tblStyle w:val="TableGrid"/>
        <w:tblW w:w="10553" w:type="dxa"/>
        <w:tblInd w:w="-725" w:type="dxa"/>
        <w:tblLook w:val="04A0" w:firstRow="1" w:lastRow="0" w:firstColumn="1" w:lastColumn="0" w:noHBand="0" w:noVBand="1"/>
      </w:tblPr>
      <w:tblGrid>
        <w:gridCol w:w="6120"/>
        <w:gridCol w:w="2543"/>
        <w:gridCol w:w="1890"/>
      </w:tblGrid>
      <w:tr w:rsidR="00E848F4" w:rsidRPr="00D655AA" w:rsidTr="00FA726A">
        <w:tc>
          <w:tcPr>
            <w:tcW w:w="6120"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National Standard</w:t>
            </w:r>
          </w:p>
        </w:tc>
        <w:tc>
          <w:tcPr>
            <w:tcW w:w="2543"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A</w:t>
            </w:r>
            <w:r w:rsidR="00132BB5">
              <w:rPr>
                <w:rFonts w:asciiTheme="majorHAnsi" w:hAnsiTheme="majorHAnsi"/>
                <w:sz w:val="28"/>
                <w:szCs w:val="28"/>
              </w:rPr>
              <w:t>ssess</w:t>
            </w:r>
            <w:r>
              <w:rPr>
                <w:rFonts w:asciiTheme="majorHAnsi" w:hAnsiTheme="majorHAnsi"/>
                <w:sz w:val="28"/>
                <w:szCs w:val="28"/>
              </w:rPr>
              <w:t>ment</w:t>
            </w:r>
          </w:p>
        </w:tc>
        <w:tc>
          <w:tcPr>
            <w:tcW w:w="1890"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 xml:space="preserve">Level </w:t>
            </w:r>
          </w:p>
        </w:tc>
      </w:tr>
      <w:tr w:rsidR="00E848F4" w:rsidRPr="00D655AA" w:rsidTr="00FA726A">
        <w:trPr>
          <w:trHeight w:val="246"/>
        </w:trPr>
        <w:tc>
          <w:tcPr>
            <w:tcW w:w="6120" w:type="dxa"/>
            <w:shd w:val="clear" w:color="auto" w:fill="E5B8B7" w:themeFill="accent2" w:themeFillTint="66"/>
          </w:tcPr>
          <w:p w:rsidR="00E848F4" w:rsidRPr="0034632A" w:rsidRDefault="00315B1C" w:rsidP="005676AD">
            <w:pPr>
              <w:pStyle w:val="Default"/>
              <w:tabs>
                <w:tab w:val="left" w:pos="5955"/>
              </w:tabs>
              <w:rPr>
                <w:rFonts w:asciiTheme="majorHAnsi" w:hAnsiTheme="majorHAnsi"/>
                <w:sz w:val="28"/>
                <w:szCs w:val="28"/>
              </w:rPr>
            </w:pPr>
            <w:r>
              <w:rPr>
                <w:rFonts w:asciiTheme="majorHAnsi" w:hAnsiTheme="majorHAnsi"/>
                <w:sz w:val="28"/>
                <w:szCs w:val="28"/>
              </w:rPr>
              <w:t>Creating</w:t>
            </w:r>
            <w:r w:rsidR="00E848F4">
              <w:rPr>
                <w:rFonts w:asciiTheme="majorHAnsi" w:hAnsiTheme="majorHAnsi"/>
                <w:sz w:val="28"/>
                <w:szCs w:val="28"/>
              </w:rPr>
              <w:t xml:space="preserve"> </w:t>
            </w:r>
            <w:r w:rsidR="003F463C">
              <w:rPr>
                <w:rFonts w:asciiTheme="majorHAnsi" w:hAnsiTheme="majorHAnsi"/>
                <w:sz w:val="28"/>
                <w:szCs w:val="28"/>
              </w:rPr>
              <w:t>(33%)</w:t>
            </w:r>
          </w:p>
        </w:tc>
        <w:tc>
          <w:tcPr>
            <w:tcW w:w="2543" w:type="dxa"/>
            <w:shd w:val="clear" w:color="auto" w:fill="E5B8B7" w:themeFill="accent2" w:themeFillTint="66"/>
          </w:tcPr>
          <w:p w:rsidR="00E848F4" w:rsidRDefault="00E848F4" w:rsidP="005676AD">
            <w:pPr>
              <w:pStyle w:val="Default"/>
              <w:tabs>
                <w:tab w:val="left" w:pos="5955"/>
              </w:tabs>
              <w:rPr>
                <w:rFonts w:asciiTheme="majorHAnsi" w:hAnsiTheme="majorHAnsi"/>
                <w:sz w:val="28"/>
                <w:szCs w:val="28"/>
              </w:rPr>
            </w:pPr>
          </w:p>
        </w:tc>
        <w:tc>
          <w:tcPr>
            <w:tcW w:w="1890" w:type="dxa"/>
            <w:shd w:val="clear" w:color="auto" w:fill="E5B8B7" w:themeFill="accent2" w:themeFillTint="66"/>
          </w:tcPr>
          <w:p w:rsidR="00E848F4" w:rsidRDefault="00E848F4" w:rsidP="005676AD">
            <w:pPr>
              <w:pStyle w:val="Default"/>
              <w:tabs>
                <w:tab w:val="left" w:pos="5955"/>
              </w:tabs>
              <w:rPr>
                <w:rFonts w:asciiTheme="majorHAnsi" w:hAnsiTheme="majorHAnsi"/>
                <w:sz w:val="28"/>
                <w:szCs w:val="28"/>
              </w:rPr>
            </w:pPr>
          </w:p>
        </w:tc>
      </w:tr>
      <w:tr w:rsidR="00D62513" w:rsidRPr="00D655AA" w:rsidTr="00FA726A">
        <w:trPr>
          <w:trHeight w:val="246"/>
        </w:trPr>
        <w:tc>
          <w:tcPr>
            <w:tcW w:w="6120" w:type="dxa"/>
          </w:tcPr>
          <w:p w:rsidR="00D62513" w:rsidRPr="00A33765" w:rsidRDefault="00D62513" w:rsidP="00D62513">
            <w:pPr>
              <w:rPr>
                <w:sz w:val="18"/>
                <w:szCs w:val="18"/>
              </w:rPr>
            </w:pPr>
            <w:r w:rsidRPr="00A33765">
              <w:rPr>
                <w:sz w:val="18"/>
                <w:szCs w:val="18"/>
              </w:rPr>
              <w:t>MU:Cr1.1.C.HSIII Describe and demonstrate multiple ways in which sounds and musical ideas can be used to represent extended sonic experiences or abstract ideas</w:t>
            </w:r>
          </w:p>
        </w:tc>
        <w:tc>
          <w:tcPr>
            <w:tcW w:w="2543" w:type="dxa"/>
          </w:tcPr>
          <w:p w:rsidR="00D62513" w:rsidRPr="00C8617A" w:rsidRDefault="00D62513" w:rsidP="00D62513">
            <w:pPr>
              <w:pStyle w:val="Default"/>
              <w:rPr>
                <w:rFonts w:asciiTheme="majorHAnsi" w:hAnsiTheme="majorHAnsi"/>
                <w:sz w:val="18"/>
                <w:szCs w:val="18"/>
              </w:rPr>
            </w:pPr>
          </w:p>
        </w:tc>
        <w:tc>
          <w:tcPr>
            <w:tcW w:w="1890" w:type="dxa"/>
          </w:tcPr>
          <w:p w:rsidR="00D62513" w:rsidRDefault="00D62513" w:rsidP="00D62513">
            <w:pPr>
              <w:pStyle w:val="Default"/>
              <w:rPr>
                <w:rFonts w:asciiTheme="majorHAnsi" w:hAnsiTheme="majorHAnsi"/>
                <w:sz w:val="28"/>
                <w:szCs w:val="28"/>
              </w:rPr>
            </w:pPr>
          </w:p>
        </w:tc>
      </w:tr>
      <w:tr w:rsidR="00D62513" w:rsidRPr="00D655AA" w:rsidTr="00FA726A">
        <w:trPr>
          <w:trHeight w:val="246"/>
        </w:trPr>
        <w:tc>
          <w:tcPr>
            <w:tcW w:w="6120" w:type="dxa"/>
          </w:tcPr>
          <w:p w:rsidR="00D62513" w:rsidRPr="00A33765" w:rsidRDefault="00D62513" w:rsidP="00D62513">
            <w:pPr>
              <w:pStyle w:val="Default"/>
              <w:tabs>
                <w:tab w:val="left" w:pos="5955"/>
              </w:tabs>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:Cr2.1.C.HS</w:t>
            </w:r>
            <w:proofErr w:type="gramEnd"/>
            <w:r>
              <w:rPr>
                <w:rFonts w:asciiTheme="majorHAnsi" w:hAnsiTheme="majorHAnsi"/>
                <w:sz w:val="18"/>
                <w:szCs w:val="18"/>
              </w:rPr>
              <w:t xml:space="preserve">: </w:t>
            </w:r>
            <w:r w:rsidRPr="00A33765">
              <w:rPr>
                <w:rFonts w:asciiTheme="majorHAnsi" w:hAnsiTheme="majorHAnsi"/>
                <w:sz w:val="18"/>
                <w:szCs w:val="18"/>
              </w:rPr>
              <w:t>a. Assemble and organize multiple sounds or musical ideas to create initial expressive statements of selected sonic events, memories, images,</w:t>
            </w:r>
            <w:r>
              <w:rPr>
                <w:rFonts w:asciiTheme="majorHAnsi" w:hAnsiTheme="majorHAnsi"/>
                <w:sz w:val="18"/>
                <w:szCs w:val="18"/>
              </w:rPr>
              <w:t xml:space="preserve"> concepts, texts, or </w:t>
            </w:r>
            <w:r w:rsidRPr="00A33765">
              <w:rPr>
                <w:rFonts w:asciiTheme="majorHAnsi" w:hAnsiTheme="majorHAnsi"/>
                <w:sz w:val="18"/>
                <w:szCs w:val="18"/>
              </w:rPr>
              <w:t>storylines.</w:t>
            </w:r>
            <w:r w:rsidRPr="00A33765">
              <w:rPr>
                <w:rFonts w:asciiTheme="majorHAnsi" w:hAnsiTheme="majorHAnsi"/>
                <w:sz w:val="18"/>
                <w:szCs w:val="18"/>
              </w:rPr>
              <w:tab/>
              <w:t>b. Describe and explain the development of sounds and musical ideas in drafts of music within a variety of simple or moderately complex forms (such as binary, rondo, or ternary).</w:t>
            </w:r>
          </w:p>
        </w:tc>
        <w:tc>
          <w:tcPr>
            <w:tcW w:w="2543" w:type="dxa"/>
          </w:tcPr>
          <w:p w:rsidR="00D62513" w:rsidRPr="00C8617A" w:rsidRDefault="00D62513" w:rsidP="00D62513">
            <w:pPr>
              <w:pStyle w:val="Default"/>
              <w:rPr>
                <w:rFonts w:asciiTheme="majorHAnsi" w:hAnsiTheme="majorHAnsi"/>
                <w:sz w:val="18"/>
                <w:szCs w:val="18"/>
              </w:rPr>
            </w:pPr>
          </w:p>
        </w:tc>
        <w:tc>
          <w:tcPr>
            <w:tcW w:w="1890" w:type="dxa"/>
          </w:tcPr>
          <w:p w:rsidR="00D62513" w:rsidRDefault="00D62513" w:rsidP="00D62513">
            <w:pPr>
              <w:pStyle w:val="Default"/>
              <w:rPr>
                <w:rFonts w:asciiTheme="majorHAnsi" w:hAnsiTheme="majorHAnsi"/>
                <w:sz w:val="28"/>
                <w:szCs w:val="28"/>
              </w:rPr>
            </w:pPr>
          </w:p>
        </w:tc>
      </w:tr>
      <w:tr w:rsidR="00D62513" w:rsidRPr="00D655AA" w:rsidTr="00FA726A">
        <w:trPr>
          <w:trHeight w:val="246"/>
        </w:trPr>
        <w:tc>
          <w:tcPr>
            <w:tcW w:w="6120" w:type="dxa"/>
          </w:tcPr>
          <w:p w:rsidR="00D62513" w:rsidRPr="00A33765" w:rsidRDefault="00D62513" w:rsidP="00D62513">
            <w:pPr>
              <w:pStyle w:val="Default"/>
              <w:tabs>
                <w:tab w:val="left" w:pos="5955"/>
              </w:tabs>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:Cr3.1.C.HSI:</w:t>
            </w:r>
            <w:r w:rsidRPr="00A33765">
              <w:rPr>
                <w:rFonts w:asciiTheme="majorHAnsi" w:hAnsiTheme="majorHAnsi"/>
                <w:sz w:val="18"/>
                <w:szCs w:val="18"/>
              </w:rPr>
              <w:t>Research</w:t>
            </w:r>
            <w:proofErr w:type="gramEnd"/>
            <w:r w:rsidRPr="00A33765">
              <w:rPr>
                <w:rFonts w:asciiTheme="majorHAnsi" w:hAnsiTheme="majorHAnsi"/>
                <w:sz w:val="18"/>
                <w:szCs w:val="18"/>
              </w:rPr>
              <w:t>, identify, explain, and apply personally-developed criteria to assess and refine the technical and expressive aspects of evolving drafts leading to final versions.</w:t>
            </w:r>
          </w:p>
        </w:tc>
        <w:tc>
          <w:tcPr>
            <w:tcW w:w="2543" w:type="dxa"/>
          </w:tcPr>
          <w:p w:rsidR="00D62513" w:rsidRPr="00C8617A" w:rsidRDefault="00D62513" w:rsidP="00D62513">
            <w:pPr>
              <w:pStyle w:val="Default"/>
              <w:rPr>
                <w:rFonts w:asciiTheme="majorHAnsi" w:hAnsiTheme="majorHAnsi"/>
                <w:sz w:val="18"/>
                <w:szCs w:val="18"/>
              </w:rPr>
            </w:pPr>
          </w:p>
        </w:tc>
        <w:tc>
          <w:tcPr>
            <w:tcW w:w="1890" w:type="dxa"/>
          </w:tcPr>
          <w:p w:rsidR="00D62513" w:rsidRPr="005517D9" w:rsidRDefault="00D62513" w:rsidP="00D62513">
            <w:pPr>
              <w:pStyle w:val="Default"/>
              <w:rPr>
                <w:rFonts w:asciiTheme="majorHAnsi" w:hAnsiTheme="majorHAnsi"/>
                <w:sz w:val="28"/>
                <w:szCs w:val="28"/>
              </w:rPr>
            </w:pPr>
          </w:p>
        </w:tc>
      </w:tr>
      <w:tr w:rsidR="00D62513" w:rsidRPr="00D655AA" w:rsidTr="00FA726A">
        <w:trPr>
          <w:trHeight w:val="218"/>
        </w:trPr>
        <w:tc>
          <w:tcPr>
            <w:tcW w:w="6120" w:type="dxa"/>
            <w:shd w:val="clear" w:color="auto" w:fill="auto"/>
          </w:tcPr>
          <w:p w:rsidR="00D62513" w:rsidRPr="00A33765" w:rsidRDefault="00D62513" w:rsidP="00D62513">
            <w:pPr>
              <w:pStyle w:val="Default"/>
              <w:tabs>
                <w:tab w:val="left" w:pos="5955"/>
              </w:tabs>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:Cr3.2.C.HSIII</w:t>
            </w:r>
            <w:proofErr w:type="gramEnd"/>
            <w:r>
              <w:rPr>
                <w:rFonts w:asciiTheme="majorHAnsi" w:hAnsiTheme="majorHAnsi"/>
                <w:sz w:val="18"/>
                <w:szCs w:val="18"/>
              </w:rPr>
              <w:t xml:space="preserve">:  </w:t>
            </w:r>
            <w:r w:rsidRPr="00A33765">
              <w:rPr>
                <w:rFonts w:asciiTheme="majorHAnsi" w:hAnsiTheme="majorHAnsi"/>
                <w:sz w:val="18"/>
                <w:szCs w:val="18"/>
              </w:rPr>
              <w:t>Share music through the use of notation, solo or group performance, or technology, and demonstrate and explain how the elements of music, compositional techniques and processes have been employed to realize expressive intent.</w:t>
            </w:r>
          </w:p>
        </w:tc>
        <w:tc>
          <w:tcPr>
            <w:tcW w:w="2543" w:type="dxa"/>
          </w:tcPr>
          <w:p w:rsidR="00D62513" w:rsidRPr="00C8617A" w:rsidRDefault="00D62513" w:rsidP="00D62513">
            <w:pPr>
              <w:pStyle w:val="Default"/>
              <w:tabs>
                <w:tab w:val="left" w:pos="5955"/>
              </w:tabs>
              <w:rPr>
                <w:rFonts w:asciiTheme="majorHAnsi" w:hAnsiTheme="majorHAnsi"/>
                <w:sz w:val="18"/>
                <w:szCs w:val="18"/>
              </w:rPr>
            </w:pPr>
          </w:p>
        </w:tc>
        <w:tc>
          <w:tcPr>
            <w:tcW w:w="1890" w:type="dxa"/>
          </w:tcPr>
          <w:p w:rsidR="00D62513" w:rsidRPr="005517D9" w:rsidRDefault="00D62513" w:rsidP="00D62513">
            <w:pPr>
              <w:pStyle w:val="Default"/>
              <w:tabs>
                <w:tab w:val="left" w:pos="5955"/>
              </w:tabs>
              <w:rPr>
                <w:rFonts w:asciiTheme="majorHAnsi" w:hAnsiTheme="majorHAnsi"/>
                <w:sz w:val="28"/>
                <w:szCs w:val="28"/>
              </w:rPr>
            </w:pPr>
          </w:p>
        </w:tc>
      </w:tr>
      <w:tr w:rsidR="004A1D0F" w:rsidRPr="00D655AA" w:rsidTr="00FA726A">
        <w:trPr>
          <w:trHeight w:val="218"/>
        </w:trPr>
        <w:tc>
          <w:tcPr>
            <w:tcW w:w="6120" w:type="dxa"/>
            <w:shd w:val="clear" w:color="auto" w:fill="92CDDC" w:themeFill="accent5" w:themeFillTint="99"/>
          </w:tcPr>
          <w:p w:rsidR="004A1D0F" w:rsidRPr="00D62513" w:rsidRDefault="00D62513" w:rsidP="004A1D0F">
            <w:pPr>
              <w:pStyle w:val="Default"/>
              <w:tabs>
                <w:tab w:val="left" w:pos="5955"/>
              </w:tabs>
              <w:rPr>
                <w:rFonts w:asciiTheme="majorHAnsi" w:hAnsiTheme="majorHAnsi"/>
                <w:sz w:val="28"/>
                <w:szCs w:val="28"/>
              </w:rPr>
            </w:pPr>
            <w:r w:rsidRPr="00D62513">
              <w:rPr>
                <w:rFonts w:asciiTheme="majorHAnsi" w:hAnsiTheme="majorHAnsi"/>
                <w:sz w:val="28"/>
                <w:szCs w:val="28"/>
              </w:rPr>
              <w:t>Responding</w:t>
            </w:r>
            <w:r w:rsidR="003F463C">
              <w:rPr>
                <w:rFonts w:asciiTheme="majorHAnsi" w:hAnsiTheme="majorHAnsi"/>
                <w:sz w:val="28"/>
                <w:szCs w:val="28"/>
              </w:rPr>
              <w:t xml:space="preserve"> (33%)</w:t>
            </w:r>
          </w:p>
        </w:tc>
        <w:tc>
          <w:tcPr>
            <w:tcW w:w="2543" w:type="dxa"/>
            <w:shd w:val="clear" w:color="auto" w:fill="92CDDC" w:themeFill="accent5" w:themeFillTint="99"/>
          </w:tcPr>
          <w:p w:rsidR="004A1D0F" w:rsidRPr="00C8617A" w:rsidRDefault="004A1D0F" w:rsidP="004A1D0F">
            <w:pPr>
              <w:pStyle w:val="Default"/>
              <w:rPr>
                <w:rFonts w:asciiTheme="majorHAnsi" w:hAnsiTheme="majorHAnsi"/>
                <w:sz w:val="18"/>
                <w:szCs w:val="18"/>
              </w:rPr>
            </w:pPr>
          </w:p>
        </w:tc>
        <w:tc>
          <w:tcPr>
            <w:tcW w:w="1890" w:type="dxa"/>
            <w:shd w:val="clear" w:color="auto" w:fill="92CDDC" w:themeFill="accent5" w:themeFillTint="99"/>
          </w:tcPr>
          <w:p w:rsidR="004A1D0F" w:rsidRDefault="004A1D0F" w:rsidP="00D62513">
            <w:pPr>
              <w:pStyle w:val="Default"/>
              <w:jc w:val="center"/>
              <w:rPr>
                <w:rFonts w:asciiTheme="majorHAnsi" w:hAnsiTheme="majorHAnsi"/>
                <w:sz w:val="28"/>
                <w:szCs w:val="28"/>
              </w:rPr>
            </w:pPr>
          </w:p>
        </w:tc>
      </w:tr>
      <w:tr w:rsidR="004A1D0F" w:rsidRPr="00D655AA" w:rsidTr="00FA726A">
        <w:trPr>
          <w:trHeight w:val="218"/>
        </w:trPr>
        <w:tc>
          <w:tcPr>
            <w:tcW w:w="6120" w:type="dxa"/>
          </w:tcPr>
          <w:p w:rsidR="004A1D0F" w:rsidRPr="00C8617A" w:rsidRDefault="004A1D0F" w:rsidP="004A1D0F">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:Re7.1.H.HSI</w:t>
            </w:r>
            <w:proofErr w:type="gramEnd"/>
            <w:r w:rsidRPr="00C8617A">
              <w:rPr>
                <w:rFonts w:asciiTheme="majorHAnsi" w:hAnsiTheme="majorHAnsi"/>
                <w:sz w:val="18"/>
                <w:szCs w:val="18"/>
              </w:rPr>
              <w:t>:  Apply criteria to select music for specified purposes, supporting choices by citing characteristics found in the music and connections to interest, purpose, and context.</w:t>
            </w:r>
          </w:p>
        </w:tc>
        <w:tc>
          <w:tcPr>
            <w:tcW w:w="2543" w:type="dxa"/>
          </w:tcPr>
          <w:p w:rsidR="004A1D0F" w:rsidRPr="00C8617A" w:rsidRDefault="004A1D0F" w:rsidP="004A1D0F">
            <w:pPr>
              <w:pStyle w:val="Default"/>
              <w:rPr>
                <w:rFonts w:asciiTheme="majorHAnsi" w:hAnsiTheme="majorHAnsi"/>
                <w:sz w:val="18"/>
                <w:szCs w:val="18"/>
              </w:rPr>
            </w:pPr>
          </w:p>
        </w:tc>
        <w:tc>
          <w:tcPr>
            <w:tcW w:w="1890" w:type="dxa"/>
          </w:tcPr>
          <w:p w:rsidR="004A1D0F" w:rsidRPr="00B80E9C" w:rsidRDefault="004A1D0F" w:rsidP="004A1D0F">
            <w:pPr>
              <w:pStyle w:val="Default"/>
              <w:rPr>
                <w:rFonts w:asciiTheme="majorHAnsi" w:hAnsiTheme="majorHAnsi"/>
                <w:sz w:val="28"/>
                <w:szCs w:val="28"/>
              </w:rPr>
            </w:pPr>
          </w:p>
        </w:tc>
      </w:tr>
      <w:tr w:rsidR="004A1D0F" w:rsidRPr="00D655AA" w:rsidTr="00FA726A">
        <w:trPr>
          <w:trHeight w:val="218"/>
        </w:trPr>
        <w:tc>
          <w:tcPr>
            <w:tcW w:w="6120" w:type="dxa"/>
          </w:tcPr>
          <w:p w:rsidR="004A1D0F" w:rsidRPr="00C8617A" w:rsidRDefault="004A1D0F" w:rsidP="004A1D0F">
            <w:pPr>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:Re7.2.H.HSI</w:t>
            </w:r>
            <w:proofErr w:type="gramEnd"/>
            <w:r w:rsidRPr="00C8617A">
              <w:rPr>
                <w:rFonts w:asciiTheme="majorHAnsi" w:hAnsiTheme="majorHAnsi"/>
                <w:sz w:val="18"/>
                <w:szCs w:val="18"/>
              </w:rPr>
              <w:tab/>
              <w:t xml:space="preserve"> </w:t>
            </w:r>
            <w:proofErr w:type="spellStart"/>
            <w:r w:rsidRPr="00C8617A">
              <w:rPr>
                <w:rFonts w:asciiTheme="majorHAnsi" w:hAnsiTheme="majorHAnsi"/>
                <w:sz w:val="18"/>
                <w:szCs w:val="18"/>
              </w:rPr>
              <w:t>a.Compare</w:t>
            </w:r>
            <w:proofErr w:type="spellEnd"/>
            <w:r w:rsidRPr="00C8617A">
              <w:rPr>
                <w:rFonts w:asciiTheme="majorHAnsi" w:hAnsiTheme="majorHAnsi"/>
                <w:sz w:val="18"/>
                <w:szCs w:val="18"/>
              </w:rPr>
              <w:t xml:space="preserve"> passages in musical selections and explain how the elements of music and context (social, cultural, or historical) inform the response.</w:t>
            </w:r>
          </w:p>
        </w:tc>
        <w:tc>
          <w:tcPr>
            <w:tcW w:w="2543" w:type="dxa"/>
          </w:tcPr>
          <w:p w:rsidR="004A1D0F" w:rsidRPr="00C8617A" w:rsidRDefault="004A1D0F" w:rsidP="004A1D0F">
            <w:pPr>
              <w:rPr>
                <w:rFonts w:asciiTheme="majorHAnsi" w:hAnsiTheme="majorHAnsi"/>
                <w:sz w:val="18"/>
                <w:szCs w:val="18"/>
              </w:rPr>
            </w:pPr>
          </w:p>
        </w:tc>
        <w:tc>
          <w:tcPr>
            <w:tcW w:w="1890" w:type="dxa"/>
          </w:tcPr>
          <w:p w:rsidR="004A1D0F" w:rsidRPr="00B80E9C" w:rsidRDefault="004A1D0F" w:rsidP="004A1D0F">
            <w:pPr>
              <w:rPr>
                <w:rFonts w:asciiTheme="majorHAnsi" w:hAnsiTheme="majorHAnsi"/>
                <w:sz w:val="28"/>
                <w:szCs w:val="28"/>
              </w:rPr>
            </w:pPr>
          </w:p>
        </w:tc>
      </w:tr>
      <w:tr w:rsidR="004A1D0F" w:rsidRPr="00D655AA" w:rsidTr="00FA726A">
        <w:trPr>
          <w:trHeight w:val="218"/>
        </w:trPr>
        <w:tc>
          <w:tcPr>
            <w:tcW w:w="6120" w:type="dxa"/>
          </w:tcPr>
          <w:p w:rsidR="004A1D0F" w:rsidRPr="00C8617A" w:rsidRDefault="004A1D0F" w:rsidP="004A1D0F">
            <w:pPr>
              <w:rPr>
                <w:rFonts w:asciiTheme="majorHAnsi" w:hAnsiTheme="majorHAnsi"/>
                <w:sz w:val="18"/>
                <w:szCs w:val="18"/>
              </w:rPr>
            </w:pPr>
            <w:r w:rsidRPr="00C8617A">
              <w:rPr>
                <w:rFonts w:asciiTheme="majorHAnsi" w:hAnsiTheme="majorHAnsi"/>
                <w:sz w:val="18"/>
                <w:szCs w:val="18"/>
              </w:rPr>
              <w:t>MU:Re8.1.H.HSI: Explain and support interpretations of the expressive intent and meaning of musical selections, citing as evidence the treatment of the elements of music, context (personal, social, and cultural), and (when appropriate) the setting of the text, and outside sources.</w:t>
            </w:r>
          </w:p>
        </w:tc>
        <w:tc>
          <w:tcPr>
            <w:tcW w:w="2543" w:type="dxa"/>
          </w:tcPr>
          <w:p w:rsidR="004A1D0F" w:rsidRPr="00C8617A" w:rsidRDefault="004A1D0F" w:rsidP="004A1D0F">
            <w:pPr>
              <w:rPr>
                <w:rFonts w:asciiTheme="majorHAnsi" w:hAnsiTheme="majorHAnsi"/>
                <w:sz w:val="18"/>
                <w:szCs w:val="18"/>
              </w:rPr>
            </w:pPr>
          </w:p>
        </w:tc>
        <w:tc>
          <w:tcPr>
            <w:tcW w:w="1890" w:type="dxa"/>
          </w:tcPr>
          <w:p w:rsidR="004A1D0F" w:rsidRPr="00B80E9C" w:rsidRDefault="004A1D0F" w:rsidP="004A1D0F">
            <w:pPr>
              <w:rPr>
                <w:rFonts w:asciiTheme="majorHAnsi" w:hAnsiTheme="majorHAnsi"/>
                <w:sz w:val="28"/>
                <w:szCs w:val="28"/>
              </w:rPr>
            </w:pPr>
          </w:p>
        </w:tc>
      </w:tr>
      <w:tr w:rsidR="004A1D0F" w:rsidRPr="00D655AA" w:rsidTr="00FA726A">
        <w:trPr>
          <w:trHeight w:val="218"/>
        </w:trPr>
        <w:tc>
          <w:tcPr>
            <w:tcW w:w="6120" w:type="dxa"/>
          </w:tcPr>
          <w:p w:rsidR="004A1D0F" w:rsidRPr="00C8617A" w:rsidRDefault="004A1D0F" w:rsidP="004A1D0F">
            <w:pPr>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:Re9.1.H.HSI</w:t>
            </w:r>
            <w:proofErr w:type="gramEnd"/>
            <w:r w:rsidRPr="00C8617A">
              <w:rPr>
                <w:rFonts w:asciiTheme="majorHAnsi" w:hAnsiTheme="majorHAnsi"/>
                <w:sz w:val="18"/>
                <w:szCs w:val="18"/>
              </w:rPr>
              <w:t>:  Develop and apply teacher-provided and established criteria based on personal preference, analysis, and context (personal, social, and cultural) to evaluate individual and small group musical selections for listening.</w:t>
            </w:r>
          </w:p>
        </w:tc>
        <w:tc>
          <w:tcPr>
            <w:tcW w:w="2543" w:type="dxa"/>
          </w:tcPr>
          <w:p w:rsidR="004A1D0F" w:rsidRPr="00C8617A" w:rsidRDefault="004A1D0F" w:rsidP="004A1D0F">
            <w:pPr>
              <w:rPr>
                <w:rFonts w:asciiTheme="majorHAnsi" w:hAnsiTheme="majorHAnsi"/>
                <w:sz w:val="18"/>
                <w:szCs w:val="18"/>
              </w:rPr>
            </w:pPr>
          </w:p>
        </w:tc>
        <w:tc>
          <w:tcPr>
            <w:tcW w:w="1890" w:type="dxa"/>
          </w:tcPr>
          <w:p w:rsidR="004A1D0F" w:rsidRPr="00B80E9C" w:rsidRDefault="004A1D0F" w:rsidP="004A1D0F">
            <w:pPr>
              <w:rPr>
                <w:rFonts w:asciiTheme="majorHAnsi" w:hAnsiTheme="majorHAnsi"/>
                <w:sz w:val="28"/>
                <w:szCs w:val="28"/>
              </w:rPr>
            </w:pPr>
          </w:p>
        </w:tc>
      </w:tr>
      <w:tr w:rsidR="004A1D0F" w:rsidRPr="00D655AA" w:rsidTr="00FA726A">
        <w:trPr>
          <w:trHeight w:val="218"/>
        </w:trPr>
        <w:tc>
          <w:tcPr>
            <w:tcW w:w="6120" w:type="dxa"/>
            <w:shd w:val="clear" w:color="auto" w:fill="F79646" w:themeFill="accent6"/>
          </w:tcPr>
          <w:p w:rsidR="004A1D0F" w:rsidRPr="00315B1C" w:rsidRDefault="004A1D0F" w:rsidP="004A1D0F">
            <w:pPr>
              <w:rPr>
                <w:rFonts w:asciiTheme="majorHAnsi" w:hAnsiTheme="majorHAnsi"/>
                <w:sz w:val="28"/>
                <w:szCs w:val="28"/>
              </w:rPr>
            </w:pPr>
            <w:r w:rsidRPr="00315B1C">
              <w:rPr>
                <w:rFonts w:asciiTheme="majorHAnsi" w:hAnsiTheme="majorHAnsi"/>
                <w:sz w:val="28"/>
                <w:szCs w:val="28"/>
              </w:rPr>
              <w:t>Connecting</w:t>
            </w:r>
            <w:r w:rsidR="003F463C">
              <w:rPr>
                <w:rFonts w:asciiTheme="majorHAnsi" w:hAnsiTheme="majorHAnsi"/>
                <w:sz w:val="28"/>
                <w:szCs w:val="28"/>
              </w:rPr>
              <w:t xml:space="preserve"> (34%)</w:t>
            </w:r>
          </w:p>
        </w:tc>
        <w:tc>
          <w:tcPr>
            <w:tcW w:w="2543" w:type="dxa"/>
            <w:shd w:val="clear" w:color="auto" w:fill="F79646" w:themeFill="accent6"/>
          </w:tcPr>
          <w:p w:rsidR="004A1D0F" w:rsidRPr="00C8617A" w:rsidRDefault="004A1D0F" w:rsidP="004A1D0F">
            <w:pPr>
              <w:rPr>
                <w:rFonts w:asciiTheme="majorHAnsi" w:hAnsiTheme="majorHAnsi"/>
                <w:sz w:val="18"/>
                <w:szCs w:val="18"/>
              </w:rPr>
            </w:pPr>
          </w:p>
        </w:tc>
        <w:tc>
          <w:tcPr>
            <w:tcW w:w="1890" w:type="dxa"/>
            <w:shd w:val="clear" w:color="auto" w:fill="F79646" w:themeFill="accent6"/>
          </w:tcPr>
          <w:p w:rsidR="004A1D0F" w:rsidRDefault="004A1D0F" w:rsidP="004A1D0F">
            <w:pPr>
              <w:rPr>
                <w:rFonts w:asciiTheme="majorHAnsi" w:hAnsiTheme="majorHAnsi"/>
                <w:sz w:val="28"/>
                <w:szCs w:val="28"/>
              </w:rPr>
            </w:pPr>
          </w:p>
        </w:tc>
      </w:tr>
      <w:tr w:rsidR="004A1D0F" w:rsidRPr="00D655AA" w:rsidTr="00FA726A">
        <w:trPr>
          <w:trHeight w:val="292"/>
        </w:trPr>
        <w:tc>
          <w:tcPr>
            <w:tcW w:w="6120" w:type="dxa"/>
          </w:tcPr>
          <w:p w:rsidR="004A1D0F" w:rsidRPr="00C8617A" w:rsidRDefault="004A1D0F" w:rsidP="004A1D0F">
            <w:pPr>
              <w:pStyle w:val="Default"/>
              <w:tabs>
                <w:tab w:val="center" w:pos="3537"/>
              </w:tabs>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:Cn10.0.H.HSI</w:t>
            </w:r>
            <w:proofErr w:type="gramEnd"/>
            <w:r w:rsidRPr="00C8617A">
              <w:rPr>
                <w:rFonts w:asciiTheme="majorHAnsi" w:hAnsiTheme="majorHAnsi"/>
                <w:sz w:val="18"/>
                <w:szCs w:val="18"/>
              </w:rPr>
              <w:t>:  Demonstrate how interests, knowledge and skills relate to personal choices and intent when creating, performing, and responding to music.</w:t>
            </w:r>
          </w:p>
        </w:tc>
        <w:tc>
          <w:tcPr>
            <w:tcW w:w="2543" w:type="dxa"/>
          </w:tcPr>
          <w:p w:rsidR="004A1D0F" w:rsidRPr="00C8617A" w:rsidRDefault="004A1D0F" w:rsidP="004A1D0F">
            <w:pPr>
              <w:pStyle w:val="Default"/>
              <w:tabs>
                <w:tab w:val="center" w:pos="3537"/>
              </w:tabs>
              <w:rPr>
                <w:rFonts w:asciiTheme="majorHAnsi" w:hAnsiTheme="majorHAnsi"/>
                <w:sz w:val="18"/>
                <w:szCs w:val="18"/>
              </w:rPr>
            </w:pPr>
          </w:p>
        </w:tc>
        <w:tc>
          <w:tcPr>
            <w:tcW w:w="1890" w:type="dxa"/>
          </w:tcPr>
          <w:p w:rsidR="004A1D0F" w:rsidRPr="0066107E" w:rsidRDefault="004A1D0F" w:rsidP="004A1D0F">
            <w:pPr>
              <w:pStyle w:val="Default"/>
              <w:tabs>
                <w:tab w:val="center" w:pos="3537"/>
              </w:tabs>
              <w:rPr>
                <w:rFonts w:asciiTheme="majorHAnsi" w:hAnsiTheme="majorHAnsi"/>
                <w:sz w:val="28"/>
                <w:szCs w:val="28"/>
              </w:rPr>
            </w:pPr>
          </w:p>
        </w:tc>
      </w:tr>
      <w:tr w:rsidR="004A1D0F" w:rsidRPr="00D655AA" w:rsidTr="00FA726A">
        <w:trPr>
          <w:trHeight w:val="290"/>
        </w:trPr>
        <w:tc>
          <w:tcPr>
            <w:tcW w:w="6120" w:type="dxa"/>
          </w:tcPr>
          <w:p w:rsidR="004A1D0F" w:rsidRPr="00C8617A" w:rsidRDefault="004A1D0F" w:rsidP="004A1D0F">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:Cn11.0.H.HSI</w:t>
            </w:r>
            <w:proofErr w:type="gramEnd"/>
            <w:r w:rsidRPr="00C8617A">
              <w:rPr>
                <w:rFonts w:asciiTheme="majorHAnsi" w:hAnsiTheme="majorHAnsi"/>
                <w:sz w:val="18"/>
                <w:szCs w:val="18"/>
              </w:rPr>
              <w:t>: Demonstrate understanding of relationships between music and the other arts, other disciplines, varied contexts and daily life.</w:t>
            </w:r>
          </w:p>
        </w:tc>
        <w:tc>
          <w:tcPr>
            <w:tcW w:w="2543" w:type="dxa"/>
          </w:tcPr>
          <w:p w:rsidR="004A1D0F" w:rsidRPr="00C8617A" w:rsidRDefault="004A1D0F" w:rsidP="004A1D0F">
            <w:pPr>
              <w:pStyle w:val="Default"/>
              <w:rPr>
                <w:rFonts w:asciiTheme="majorHAnsi" w:hAnsiTheme="majorHAnsi"/>
                <w:sz w:val="18"/>
                <w:szCs w:val="18"/>
              </w:rPr>
            </w:pPr>
          </w:p>
        </w:tc>
        <w:tc>
          <w:tcPr>
            <w:tcW w:w="1890" w:type="dxa"/>
          </w:tcPr>
          <w:p w:rsidR="004A1D0F" w:rsidRPr="0066107E" w:rsidRDefault="004A1D0F" w:rsidP="004A1D0F">
            <w:pPr>
              <w:pStyle w:val="Default"/>
              <w:rPr>
                <w:rFonts w:asciiTheme="majorHAnsi" w:hAnsiTheme="majorHAnsi"/>
                <w:sz w:val="28"/>
                <w:szCs w:val="28"/>
              </w:rPr>
            </w:pPr>
          </w:p>
        </w:tc>
      </w:tr>
    </w:tbl>
    <w:p w:rsidR="004F7411" w:rsidRPr="00D655AA" w:rsidRDefault="004F7411" w:rsidP="004F7411">
      <w:pPr>
        <w:pStyle w:val="Default"/>
        <w:tabs>
          <w:tab w:val="left" w:pos="5955"/>
        </w:tabs>
        <w:rPr>
          <w:rFonts w:asciiTheme="majorHAnsi" w:hAnsiTheme="majorHAnsi"/>
          <w:sz w:val="32"/>
          <w:szCs w:val="32"/>
        </w:rPr>
      </w:pPr>
    </w:p>
    <w:p w:rsidR="00E942E2" w:rsidRDefault="004F7411" w:rsidP="005C3E45">
      <w:pPr>
        <w:pStyle w:val="Default"/>
        <w:tabs>
          <w:tab w:val="left" w:pos="5955"/>
        </w:tabs>
        <w:rPr>
          <w:rFonts w:asciiTheme="majorHAnsi" w:hAnsiTheme="majorHAnsi"/>
          <w:sz w:val="32"/>
          <w:szCs w:val="32"/>
        </w:rPr>
      </w:pPr>
      <w:r>
        <w:rPr>
          <w:rFonts w:asciiTheme="majorHAnsi" w:hAnsiTheme="majorHAnsi"/>
          <w:sz w:val="32"/>
          <w:szCs w:val="32"/>
        </w:rPr>
        <w:t>Musical Theater Appreciation</w:t>
      </w:r>
      <w:r w:rsidRPr="00D655AA">
        <w:rPr>
          <w:rFonts w:asciiTheme="majorHAnsi" w:hAnsiTheme="majorHAnsi"/>
          <w:sz w:val="32"/>
          <w:szCs w:val="32"/>
        </w:rPr>
        <w:t xml:space="preserve"> Competency Overall Level</w:t>
      </w:r>
      <w:r>
        <w:rPr>
          <w:rFonts w:asciiTheme="majorHAnsi" w:hAnsiTheme="majorHAnsi"/>
          <w:sz w:val="32"/>
          <w:szCs w:val="32"/>
        </w:rPr>
        <w:t>: ____________</w:t>
      </w:r>
    </w:p>
    <w:p w:rsidR="009D12B3" w:rsidRDefault="009D12B3" w:rsidP="005C3E45">
      <w:pPr>
        <w:pStyle w:val="Default"/>
        <w:tabs>
          <w:tab w:val="left" w:pos="5955"/>
        </w:tabs>
        <w:rPr>
          <w:rFonts w:asciiTheme="majorHAnsi" w:hAnsiTheme="majorHAnsi"/>
          <w:sz w:val="32"/>
          <w:szCs w:val="32"/>
        </w:rPr>
      </w:pPr>
    </w:p>
    <w:p w:rsidR="007B26EE" w:rsidRDefault="007B26EE" w:rsidP="00955B89">
      <w:pPr>
        <w:pStyle w:val="Default"/>
        <w:tabs>
          <w:tab w:val="left" w:pos="5955"/>
        </w:tabs>
        <w:outlineLvl w:val="0"/>
        <w:rPr>
          <w:rFonts w:asciiTheme="majorHAnsi" w:hAnsiTheme="majorHAnsi"/>
          <w:sz w:val="32"/>
          <w:szCs w:val="32"/>
        </w:rPr>
      </w:pPr>
    </w:p>
    <w:tbl>
      <w:tblPr>
        <w:tblStyle w:val="TableGrid"/>
        <w:tblW w:w="10170" w:type="dxa"/>
        <w:tblInd w:w="-365" w:type="dxa"/>
        <w:tblLook w:val="04A0" w:firstRow="1" w:lastRow="0" w:firstColumn="1" w:lastColumn="0" w:noHBand="0" w:noVBand="1"/>
      </w:tblPr>
      <w:tblGrid>
        <w:gridCol w:w="10170"/>
      </w:tblGrid>
      <w:tr w:rsidR="007B26EE" w:rsidRPr="00772E58" w:rsidTr="0013447A">
        <w:trPr>
          <w:trHeight w:val="575"/>
        </w:trPr>
        <w:tc>
          <w:tcPr>
            <w:tcW w:w="10170" w:type="dxa"/>
            <w:shd w:val="clear" w:color="auto" w:fill="FBD4B4" w:themeFill="accent6" w:themeFillTint="66"/>
          </w:tcPr>
          <w:p w:rsidR="007B26EE" w:rsidRPr="00772E58" w:rsidRDefault="007B26EE" w:rsidP="00BF4284">
            <w:pPr>
              <w:pStyle w:val="Heading1"/>
              <w:jc w:val="center"/>
              <w:outlineLvl w:val="0"/>
            </w:pPr>
            <w:bookmarkStart w:id="6" w:name="_Toc396222224"/>
            <w:r>
              <w:lastRenderedPageBreak/>
              <w:t>Film Music</w:t>
            </w:r>
            <w:bookmarkEnd w:id="6"/>
          </w:p>
        </w:tc>
      </w:tr>
      <w:tr w:rsidR="007B26EE" w:rsidRPr="00F50D0E" w:rsidTr="00B77E9B">
        <w:tblPrEx>
          <w:tblLook w:val="0000" w:firstRow="0" w:lastRow="0" w:firstColumn="0" w:lastColumn="0" w:noHBand="0" w:noVBand="0"/>
        </w:tblPrEx>
        <w:trPr>
          <w:trHeight w:val="1052"/>
        </w:trPr>
        <w:tc>
          <w:tcPr>
            <w:tcW w:w="10170" w:type="dxa"/>
          </w:tcPr>
          <w:p w:rsidR="00B77E9B" w:rsidRPr="00B77E9B" w:rsidRDefault="00B77E9B" w:rsidP="00B77E9B">
            <w:pPr>
              <w:pStyle w:val="Default"/>
              <w:numPr>
                <w:ilvl w:val="0"/>
                <w:numId w:val="30"/>
              </w:numPr>
              <w:ind w:left="725"/>
              <w:rPr>
                <w:rFonts w:asciiTheme="majorHAnsi" w:hAnsiTheme="majorHAnsi"/>
                <w:b/>
                <w:bCs/>
                <w:sz w:val="22"/>
                <w:szCs w:val="22"/>
              </w:rPr>
            </w:pPr>
            <w:r w:rsidRPr="00B77E9B">
              <w:rPr>
                <w:rFonts w:asciiTheme="majorHAnsi" w:hAnsiTheme="majorHAnsi"/>
                <w:b/>
                <w:bCs/>
                <w:sz w:val="22"/>
                <w:szCs w:val="22"/>
              </w:rPr>
              <w:t>Create musical ideas and works through concept, development, and completion.</w:t>
            </w:r>
          </w:p>
          <w:p w:rsidR="00B77E9B" w:rsidRPr="00B77E9B" w:rsidRDefault="00B77E9B" w:rsidP="00B77E9B">
            <w:pPr>
              <w:pStyle w:val="ListParagraph"/>
              <w:numPr>
                <w:ilvl w:val="0"/>
                <w:numId w:val="27"/>
              </w:numPr>
              <w:rPr>
                <w:rFonts w:asciiTheme="majorHAnsi" w:hAnsiTheme="majorHAnsi"/>
                <w:b/>
              </w:rPr>
            </w:pPr>
            <w:r w:rsidRPr="00B77E9B">
              <w:rPr>
                <w:rFonts w:asciiTheme="majorHAnsi" w:hAnsiTheme="majorHAnsi"/>
                <w:b/>
              </w:rPr>
              <w:t>Respond to musical works through analysis, evaluation, and interpretation of meaning.</w:t>
            </w:r>
          </w:p>
          <w:p w:rsidR="007B26EE" w:rsidRPr="007B26EE" w:rsidRDefault="00B77E9B" w:rsidP="00B77E9B">
            <w:pPr>
              <w:pStyle w:val="Default"/>
              <w:numPr>
                <w:ilvl w:val="0"/>
                <w:numId w:val="27"/>
              </w:numPr>
              <w:rPr>
                <w:rFonts w:asciiTheme="majorHAnsi" w:hAnsiTheme="majorHAnsi"/>
                <w:sz w:val="20"/>
                <w:szCs w:val="20"/>
              </w:rPr>
            </w:pPr>
            <w:r w:rsidRPr="00B77E9B">
              <w:rPr>
                <w:rFonts w:asciiTheme="majorHAnsi" w:hAnsiTheme="majorHAnsi"/>
                <w:b/>
                <w:sz w:val="22"/>
                <w:szCs w:val="22"/>
              </w:rPr>
              <w:t>Connect musical ideas and works to societal, cultural, and historical context as well as personal experiences.</w:t>
            </w:r>
          </w:p>
        </w:tc>
      </w:tr>
    </w:tbl>
    <w:p w:rsidR="007B26EE" w:rsidRDefault="007B26EE" w:rsidP="007B26EE">
      <w:pPr>
        <w:pStyle w:val="Default"/>
        <w:rPr>
          <w:rFonts w:asciiTheme="majorHAnsi" w:hAnsiTheme="majorHAnsi"/>
          <w:b/>
        </w:rPr>
      </w:pPr>
    </w:p>
    <w:p w:rsidR="007B26EE" w:rsidRDefault="007B26EE" w:rsidP="007B26EE">
      <w:pPr>
        <w:pStyle w:val="Default"/>
        <w:rPr>
          <w:rFonts w:asciiTheme="majorHAnsi" w:hAnsiTheme="majorHAnsi"/>
          <w:b/>
        </w:rPr>
      </w:pPr>
      <w:r>
        <w:rPr>
          <w:rFonts w:asciiTheme="majorHAnsi" w:hAnsiTheme="majorHAnsi"/>
          <w:b/>
        </w:rPr>
        <w:t>Process Components:</w:t>
      </w:r>
    </w:p>
    <w:p w:rsidR="007B26EE" w:rsidRDefault="007B26EE" w:rsidP="007B26EE">
      <w:pPr>
        <w:pStyle w:val="Default"/>
        <w:rPr>
          <w:rFonts w:asciiTheme="majorHAnsi" w:hAnsiTheme="majorHAnsi"/>
          <w:b/>
        </w:rPr>
      </w:pPr>
    </w:p>
    <w:p w:rsidR="007B26EE" w:rsidRPr="004445EA" w:rsidRDefault="007B26EE" w:rsidP="007B26EE">
      <w:pPr>
        <w:pStyle w:val="Default"/>
        <w:pBdr>
          <w:top w:val="single" w:sz="4" w:space="1" w:color="auto"/>
          <w:left w:val="single" w:sz="4" w:space="4" w:color="auto"/>
          <w:bottom w:val="single" w:sz="4" w:space="1" w:color="auto"/>
          <w:right w:val="single" w:sz="4" w:space="4" w:color="auto"/>
        </w:pBdr>
        <w:shd w:val="clear" w:color="auto" w:fill="E5B8B7" w:themeFill="accent2" w:themeFillTint="66"/>
        <w:rPr>
          <w:rFonts w:asciiTheme="majorHAnsi" w:hAnsiTheme="majorHAnsi"/>
          <w:b/>
          <w:sz w:val="20"/>
          <w:szCs w:val="20"/>
        </w:rPr>
      </w:pPr>
      <w:r w:rsidRPr="004445EA">
        <w:rPr>
          <w:rFonts w:asciiTheme="majorHAnsi" w:hAnsiTheme="majorHAnsi"/>
          <w:b/>
          <w:sz w:val="20"/>
          <w:szCs w:val="20"/>
        </w:rPr>
        <w:t>Creating</w:t>
      </w:r>
      <w:r>
        <w:rPr>
          <w:rFonts w:asciiTheme="majorHAnsi" w:hAnsiTheme="majorHAnsi"/>
          <w:b/>
          <w:sz w:val="20"/>
          <w:szCs w:val="20"/>
        </w:rPr>
        <w:t>:  (Imagine; Plan and Make; Evaluate and Refine; and Present)</w:t>
      </w:r>
    </w:p>
    <w:p w:rsidR="007B26EE" w:rsidRPr="004445EA" w:rsidRDefault="007B26EE" w:rsidP="007B26EE">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generate musical ideas for various purposes and contexts</w:t>
      </w:r>
    </w:p>
    <w:p w:rsidR="007B26EE" w:rsidRPr="004445EA" w:rsidRDefault="007B26EE" w:rsidP="007B26EE">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select and develop musical ideas for defined purposes and contexts</w:t>
      </w:r>
    </w:p>
    <w:p w:rsidR="007B26EE" w:rsidRPr="004445EA" w:rsidRDefault="007B26EE" w:rsidP="007B26EE">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evaluate and refine selected musical ideas to create musical work that meets appropriate criteria</w:t>
      </w:r>
    </w:p>
    <w:p w:rsidR="007B26EE" w:rsidRPr="004445EA" w:rsidRDefault="007B26EE" w:rsidP="007B26EE">
      <w:pPr>
        <w:pStyle w:val="Default"/>
        <w:numPr>
          <w:ilvl w:val="0"/>
          <w:numId w:val="23"/>
        </w:numPr>
        <w:ind w:left="630"/>
        <w:rPr>
          <w:rFonts w:asciiTheme="majorHAnsi" w:hAnsiTheme="majorHAnsi"/>
          <w:sz w:val="20"/>
          <w:szCs w:val="20"/>
        </w:rPr>
      </w:pPr>
      <w:r w:rsidRPr="004445EA">
        <w:rPr>
          <w:rFonts w:asciiTheme="majorHAnsi" w:hAnsiTheme="majorHAnsi"/>
          <w:sz w:val="20"/>
          <w:szCs w:val="20"/>
        </w:rPr>
        <w:t>Students will share creative musical work that conveys intent, demonstrates craftsmanship, and exhibits originality</w:t>
      </w:r>
    </w:p>
    <w:p w:rsidR="007B26EE" w:rsidRPr="00E515E2" w:rsidRDefault="007B26EE" w:rsidP="00315B1C">
      <w:pPr>
        <w:pStyle w:val="Default"/>
        <w:rPr>
          <w:rFonts w:asciiTheme="majorHAnsi" w:hAnsiTheme="majorHAnsi"/>
          <w:sz w:val="20"/>
          <w:szCs w:val="20"/>
        </w:rPr>
      </w:pPr>
    </w:p>
    <w:p w:rsidR="007B26EE" w:rsidRPr="00F50D0E" w:rsidRDefault="007B26EE" w:rsidP="007B26EE">
      <w:pPr>
        <w:pStyle w:val="Default"/>
        <w:pBdr>
          <w:top w:val="single" w:sz="4" w:space="1" w:color="auto"/>
          <w:left w:val="single" w:sz="4" w:space="4" w:color="auto"/>
          <w:bottom w:val="single" w:sz="4" w:space="1" w:color="auto"/>
          <w:right w:val="single" w:sz="4" w:space="4" w:color="auto"/>
        </w:pBdr>
        <w:shd w:val="clear" w:color="auto" w:fill="4F81BD" w:themeFill="accent1"/>
        <w:rPr>
          <w:rFonts w:asciiTheme="majorHAnsi" w:hAnsiTheme="majorHAnsi"/>
          <w:b/>
          <w:sz w:val="20"/>
          <w:szCs w:val="20"/>
        </w:rPr>
      </w:pPr>
      <w:r w:rsidRPr="00F50D0E">
        <w:rPr>
          <w:rFonts w:asciiTheme="majorHAnsi" w:hAnsiTheme="majorHAnsi"/>
          <w:b/>
          <w:sz w:val="20"/>
          <w:szCs w:val="20"/>
        </w:rPr>
        <w:t>Responding</w:t>
      </w:r>
      <w:r>
        <w:rPr>
          <w:rFonts w:asciiTheme="majorHAnsi" w:hAnsiTheme="majorHAnsi"/>
          <w:b/>
          <w:sz w:val="20"/>
          <w:szCs w:val="20"/>
        </w:rPr>
        <w:t xml:space="preserve"> (Select; Analyze; Interpret; Evaluate)</w:t>
      </w:r>
    </w:p>
    <w:p w:rsidR="007B26EE" w:rsidRDefault="007B26EE" w:rsidP="007B26EE">
      <w:pPr>
        <w:pStyle w:val="Default"/>
        <w:numPr>
          <w:ilvl w:val="1"/>
          <w:numId w:val="19"/>
        </w:numPr>
        <w:rPr>
          <w:rFonts w:asciiTheme="majorHAnsi" w:hAnsiTheme="majorHAnsi"/>
          <w:sz w:val="20"/>
          <w:szCs w:val="20"/>
        </w:rPr>
      </w:pPr>
      <w:r>
        <w:rPr>
          <w:rFonts w:asciiTheme="majorHAnsi" w:hAnsiTheme="majorHAnsi"/>
          <w:sz w:val="20"/>
          <w:szCs w:val="20"/>
        </w:rPr>
        <w:t>Students will choose music appropriate for a specific purpose or context</w:t>
      </w:r>
    </w:p>
    <w:p w:rsidR="007B26EE" w:rsidRDefault="007B26EE" w:rsidP="007B26EE">
      <w:pPr>
        <w:pStyle w:val="Default"/>
        <w:numPr>
          <w:ilvl w:val="1"/>
          <w:numId w:val="19"/>
        </w:numPr>
        <w:rPr>
          <w:rFonts w:asciiTheme="majorHAnsi" w:hAnsiTheme="majorHAnsi"/>
          <w:sz w:val="20"/>
          <w:szCs w:val="20"/>
        </w:rPr>
      </w:pPr>
      <w:r>
        <w:rPr>
          <w:rFonts w:asciiTheme="majorHAnsi" w:hAnsiTheme="majorHAnsi"/>
          <w:sz w:val="20"/>
          <w:szCs w:val="20"/>
        </w:rPr>
        <w:t>Students will analyze how the structure and context of varied musical works inform the response</w:t>
      </w:r>
    </w:p>
    <w:p w:rsidR="007B26EE" w:rsidRDefault="007B26EE" w:rsidP="007B26EE">
      <w:pPr>
        <w:pStyle w:val="Default"/>
        <w:numPr>
          <w:ilvl w:val="1"/>
          <w:numId w:val="19"/>
        </w:numPr>
        <w:rPr>
          <w:rFonts w:asciiTheme="majorHAnsi" w:hAnsiTheme="majorHAnsi"/>
          <w:sz w:val="20"/>
          <w:szCs w:val="20"/>
        </w:rPr>
      </w:pPr>
      <w:r>
        <w:rPr>
          <w:rFonts w:asciiTheme="majorHAnsi" w:hAnsiTheme="majorHAnsi"/>
          <w:sz w:val="20"/>
          <w:szCs w:val="20"/>
        </w:rPr>
        <w:t>Students will support interpretations of musical works that reflect creators’/performers’ expressive intent</w:t>
      </w:r>
    </w:p>
    <w:p w:rsidR="007B26EE" w:rsidRDefault="007B26EE" w:rsidP="007B26EE">
      <w:pPr>
        <w:pStyle w:val="Default"/>
        <w:numPr>
          <w:ilvl w:val="1"/>
          <w:numId w:val="19"/>
        </w:numPr>
        <w:rPr>
          <w:rFonts w:asciiTheme="majorHAnsi" w:hAnsiTheme="majorHAnsi"/>
          <w:sz w:val="20"/>
          <w:szCs w:val="20"/>
        </w:rPr>
      </w:pPr>
      <w:r>
        <w:rPr>
          <w:rFonts w:asciiTheme="majorHAnsi" w:hAnsiTheme="majorHAnsi"/>
          <w:sz w:val="20"/>
          <w:szCs w:val="20"/>
        </w:rPr>
        <w:t>Students will support evaluations of musical works and performances based on analysis, interpretation, and established criteria</w:t>
      </w:r>
    </w:p>
    <w:p w:rsidR="007B26EE" w:rsidRPr="00F50D0E" w:rsidRDefault="007B26EE" w:rsidP="007B26EE">
      <w:pPr>
        <w:pStyle w:val="Default"/>
        <w:ind w:left="630"/>
        <w:rPr>
          <w:rFonts w:asciiTheme="majorHAnsi" w:hAnsiTheme="majorHAnsi"/>
          <w:sz w:val="20"/>
          <w:szCs w:val="20"/>
        </w:rPr>
      </w:pPr>
    </w:p>
    <w:p w:rsidR="007B26EE" w:rsidRPr="00F50D0E" w:rsidRDefault="007B26EE" w:rsidP="007B26EE">
      <w:pPr>
        <w:pStyle w:val="Default"/>
        <w:pBdr>
          <w:top w:val="single" w:sz="4" w:space="1" w:color="auto"/>
          <w:left w:val="single" w:sz="4" w:space="4" w:color="auto"/>
          <w:bottom w:val="single" w:sz="4" w:space="1" w:color="auto"/>
          <w:right w:val="single" w:sz="4" w:space="4" w:color="auto"/>
        </w:pBdr>
        <w:shd w:val="clear" w:color="auto" w:fill="F79646" w:themeFill="accent6"/>
        <w:rPr>
          <w:rFonts w:asciiTheme="majorHAnsi" w:hAnsiTheme="majorHAnsi"/>
          <w:b/>
          <w:sz w:val="20"/>
          <w:szCs w:val="20"/>
        </w:rPr>
      </w:pPr>
      <w:r w:rsidRPr="00F50D0E">
        <w:rPr>
          <w:rFonts w:asciiTheme="majorHAnsi" w:hAnsiTheme="majorHAnsi"/>
          <w:b/>
          <w:sz w:val="20"/>
          <w:szCs w:val="20"/>
        </w:rPr>
        <w:t xml:space="preserve"> Connecting</w:t>
      </w:r>
      <w:r>
        <w:rPr>
          <w:rFonts w:asciiTheme="majorHAnsi" w:hAnsiTheme="majorHAnsi"/>
          <w:b/>
          <w:sz w:val="20"/>
          <w:szCs w:val="20"/>
        </w:rPr>
        <w:t xml:space="preserve"> (Synthesize and Relate)</w:t>
      </w:r>
    </w:p>
    <w:p w:rsidR="007B26EE" w:rsidRDefault="007B26EE" w:rsidP="007B26EE">
      <w:pPr>
        <w:pStyle w:val="Default"/>
        <w:numPr>
          <w:ilvl w:val="1"/>
          <w:numId w:val="19"/>
        </w:numPr>
        <w:rPr>
          <w:rFonts w:asciiTheme="majorHAnsi" w:hAnsiTheme="majorHAnsi"/>
          <w:sz w:val="20"/>
          <w:szCs w:val="20"/>
        </w:rPr>
      </w:pPr>
      <w:r w:rsidRPr="00F50D0E">
        <w:rPr>
          <w:rFonts w:asciiTheme="majorHAnsi" w:hAnsiTheme="majorHAnsi"/>
          <w:sz w:val="20"/>
          <w:szCs w:val="20"/>
        </w:rPr>
        <w:t xml:space="preserve">Students will </w:t>
      </w:r>
      <w:r>
        <w:rPr>
          <w:rFonts w:asciiTheme="majorHAnsi" w:hAnsiTheme="majorHAnsi"/>
          <w:sz w:val="20"/>
          <w:szCs w:val="20"/>
        </w:rPr>
        <w:t>synthesize and relate knowledge and personal experiences to make music</w:t>
      </w:r>
    </w:p>
    <w:p w:rsidR="007B26EE" w:rsidRDefault="007B26EE" w:rsidP="007B26EE">
      <w:pPr>
        <w:pStyle w:val="Default"/>
        <w:numPr>
          <w:ilvl w:val="1"/>
          <w:numId w:val="19"/>
        </w:numPr>
        <w:rPr>
          <w:rFonts w:asciiTheme="majorHAnsi" w:hAnsiTheme="majorHAnsi"/>
          <w:sz w:val="20"/>
          <w:szCs w:val="20"/>
        </w:rPr>
      </w:pPr>
      <w:r>
        <w:rPr>
          <w:rFonts w:asciiTheme="majorHAnsi" w:hAnsiTheme="majorHAnsi"/>
          <w:sz w:val="20"/>
          <w:szCs w:val="20"/>
        </w:rPr>
        <w:t>Students will relate musical ideas and works with varied context to deepen understanding</w:t>
      </w:r>
    </w:p>
    <w:p w:rsidR="00315B1C" w:rsidRDefault="00315B1C"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B77E9B" w:rsidRDefault="00B77E9B"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315B1C" w:rsidRDefault="00315B1C" w:rsidP="00315B1C">
      <w:pPr>
        <w:pStyle w:val="Default"/>
        <w:rPr>
          <w:rFonts w:asciiTheme="majorHAnsi" w:hAnsiTheme="majorHAnsi"/>
          <w:sz w:val="20"/>
          <w:szCs w:val="20"/>
        </w:rPr>
      </w:pPr>
    </w:p>
    <w:p w:rsidR="00886D7E" w:rsidRDefault="00886D7E" w:rsidP="00886D7E">
      <w:pPr>
        <w:pStyle w:val="Default"/>
        <w:tabs>
          <w:tab w:val="left" w:pos="5955"/>
        </w:tabs>
        <w:rPr>
          <w:rFonts w:asciiTheme="majorHAnsi" w:hAnsiTheme="majorHAnsi"/>
        </w:rPr>
      </w:pPr>
    </w:p>
    <w:tbl>
      <w:tblPr>
        <w:tblStyle w:val="TableGrid"/>
        <w:tblW w:w="11047" w:type="dxa"/>
        <w:tblInd w:w="-882" w:type="dxa"/>
        <w:tblLook w:val="04A0" w:firstRow="1" w:lastRow="0" w:firstColumn="1" w:lastColumn="0" w:noHBand="0" w:noVBand="1"/>
      </w:tblPr>
      <w:tblGrid>
        <w:gridCol w:w="11047"/>
      </w:tblGrid>
      <w:tr w:rsidR="00886D7E" w:rsidTr="005C3E45">
        <w:tc>
          <w:tcPr>
            <w:tcW w:w="11047" w:type="dxa"/>
            <w:shd w:val="clear" w:color="auto" w:fill="FBD4B4" w:themeFill="accent6" w:themeFillTint="66"/>
          </w:tcPr>
          <w:p w:rsidR="00886D7E" w:rsidRDefault="00886D7E" w:rsidP="001E30AE">
            <w:pPr>
              <w:pStyle w:val="Default"/>
              <w:tabs>
                <w:tab w:val="left" w:pos="5955"/>
              </w:tabs>
              <w:jc w:val="center"/>
              <w:rPr>
                <w:rFonts w:asciiTheme="majorHAnsi" w:hAnsiTheme="majorHAnsi"/>
                <w:sz w:val="32"/>
                <w:szCs w:val="32"/>
              </w:rPr>
            </w:pPr>
            <w:r w:rsidRPr="00772E58">
              <w:rPr>
                <w:rFonts w:asciiTheme="majorHAnsi" w:hAnsiTheme="majorHAnsi"/>
                <w:sz w:val="32"/>
                <w:szCs w:val="32"/>
              </w:rPr>
              <w:lastRenderedPageBreak/>
              <w:t>Name: _____________________</w:t>
            </w:r>
            <w:r>
              <w:rPr>
                <w:rFonts w:asciiTheme="majorHAnsi" w:hAnsiTheme="majorHAnsi"/>
                <w:sz w:val="32"/>
                <w:szCs w:val="32"/>
              </w:rPr>
              <w:t xml:space="preserve">________________     </w:t>
            </w:r>
            <w:r w:rsidRPr="00772E58">
              <w:rPr>
                <w:rFonts w:asciiTheme="majorHAnsi" w:hAnsiTheme="majorHAnsi"/>
                <w:sz w:val="32"/>
                <w:szCs w:val="32"/>
              </w:rPr>
              <w:t xml:space="preserve">  Course:  </w:t>
            </w:r>
            <w:r>
              <w:rPr>
                <w:rFonts w:asciiTheme="majorHAnsi" w:hAnsiTheme="majorHAnsi"/>
                <w:sz w:val="32"/>
                <w:szCs w:val="32"/>
              </w:rPr>
              <w:t>Film Music</w:t>
            </w:r>
          </w:p>
          <w:p w:rsidR="00886D7E" w:rsidRPr="00772E58" w:rsidRDefault="00886D7E" w:rsidP="001E30AE">
            <w:pPr>
              <w:pStyle w:val="Default"/>
              <w:tabs>
                <w:tab w:val="left" w:pos="5955"/>
              </w:tabs>
              <w:jc w:val="center"/>
              <w:rPr>
                <w:rFonts w:asciiTheme="majorHAnsi" w:hAnsiTheme="majorHAnsi"/>
                <w:sz w:val="32"/>
                <w:szCs w:val="32"/>
              </w:rPr>
            </w:pPr>
          </w:p>
        </w:tc>
      </w:tr>
      <w:tr w:rsidR="00886D7E" w:rsidRPr="00D655AA" w:rsidTr="005C3E45">
        <w:tc>
          <w:tcPr>
            <w:tcW w:w="11047" w:type="dxa"/>
          </w:tcPr>
          <w:p w:rsidR="00886D7E" w:rsidRPr="00D655AA" w:rsidRDefault="00886D7E" w:rsidP="001E30AE">
            <w:pPr>
              <w:pStyle w:val="Default"/>
              <w:tabs>
                <w:tab w:val="left" w:pos="5955"/>
              </w:tabs>
              <w:jc w:val="center"/>
              <w:rPr>
                <w:rFonts w:asciiTheme="majorHAnsi" w:hAnsiTheme="majorHAnsi"/>
                <w:sz w:val="32"/>
                <w:szCs w:val="32"/>
              </w:rPr>
            </w:pPr>
            <w:r>
              <w:rPr>
                <w:rFonts w:asciiTheme="majorHAnsi" w:hAnsiTheme="majorHAnsi"/>
                <w:sz w:val="32"/>
                <w:szCs w:val="32"/>
              </w:rPr>
              <w:t>Competency Level:</w:t>
            </w:r>
          </w:p>
          <w:tbl>
            <w:tblPr>
              <w:tblStyle w:val="TableGrid"/>
              <w:tblW w:w="0" w:type="auto"/>
              <w:tblLook w:val="04A0" w:firstRow="1" w:lastRow="0" w:firstColumn="1" w:lastColumn="0" w:noHBand="0" w:noVBand="1"/>
            </w:tblPr>
            <w:tblGrid>
              <w:gridCol w:w="2713"/>
              <w:gridCol w:w="2702"/>
              <w:gridCol w:w="2703"/>
              <w:gridCol w:w="2703"/>
            </w:tblGrid>
            <w:tr w:rsidR="00886D7E" w:rsidTr="001E30AE">
              <w:trPr>
                <w:trHeight w:val="435"/>
              </w:trPr>
              <w:tc>
                <w:tcPr>
                  <w:tcW w:w="2782" w:type="dxa"/>
                </w:tcPr>
                <w:p w:rsidR="00886D7E" w:rsidRDefault="00886D7E" w:rsidP="001E30AE">
                  <w:pPr>
                    <w:pStyle w:val="Default"/>
                    <w:tabs>
                      <w:tab w:val="left" w:pos="5955"/>
                    </w:tabs>
                    <w:jc w:val="center"/>
                    <w:rPr>
                      <w:rFonts w:asciiTheme="majorHAnsi" w:hAnsiTheme="majorHAnsi"/>
                      <w:sz w:val="32"/>
                      <w:szCs w:val="32"/>
                    </w:rPr>
                  </w:pPr>
                  <w:r>
                    <w:rPr>
                      <w:rFonts w:asciiTheme="majorHAnsi" w:hAnsiTheme="majorHAnsi"/>
                      <w:sz w:val="32"/>
                      <w:szCs w:val="32"/>
                    </w:rPr>
                    <w:t>Proficient with Distinction</w:t>
                  </w:r>
                </w:p>
              </w:tc>
              <w:tc>
                <w:tcPr>
                  <w:tcW w:w="2782" w:type="dxa"/>
                </w:tcPr>
                <w:p w:rsidR="00886D7E" w:rsidRDefault="00886D7E" w:rsidP="001E30AE">
                  <w:pPr>
                    <w:pStyle w:val="Default"/>
                    <w:tabs>
                      <w:tab w:val="left" w:pos="5955"/>
                    </w:tabs>
                    <w:jc w:val="center"/>
                    <w:rPr>
                      <w:rFonts w:asciiTheme="majorHAnsi" w:hAnsiTheme="majorHAnsi"/>
                      <w:sz w:val="32"/>
                      <w:szCs w:val="32"/>
                    </w:rPr>
                  </w:pPr>
                  <w:r>
                    <w:rPr>
                      <w:rFonts w:asciiTheme="majorHAnsi" w:hAnsiTheme="majorHAnsi"/>
                      <w:sz w:val="32"/>
                      <w:szCs w:val="32"/>
                    </w:rPr>
                    <w:t>Proficient</w:t>
                  </w:r>
                </w:p>
              </w:tc>
              <w:tc>
                <w:tcPr>
                  <w:tcW w:w="2783" w:type="dxa"/>
                </w:tcPr>
                <w:p w:rsidR="00886D7E" w:rsidRDefault="00886D7E" w:rsidP="001E30AE">
                  <w:pPr>
                    <w:pStyle w:val="Default"/>
                    <w:tabs>
                      <w:tab w:val="left" w:pos="5955"/>
                    </w:tabs>
                    <w:jc w:val="center"/>
                    <w:rPr>
                      <w:rFonts w:asciiTheme="majorHAnsi" w:hAnsiTheme="majorHAnsi"/>
                      <w:sz w:val="32"/>
                      <w:szCs w:val="32"/>
                    </w:rPr>
                  </w:pPr>
                  <w:r>
                    <w:rPr>
                      <w:rFonts w:asciiTheme="majorHAnsi" w:hAnsiTheme="majorHAnsi"/>
                      <w:sz w:val="32"/>
                      <w:szCs w:val="32"/>
                    </w:rPr>
                    <w:t>Partially Proficient</w:t>
                  </w:r>
                </w:p>
              </w:tc>
              <w:tc>
                <w:tcPr>
                  <w:tcW w:w="2783" w:type="dxa"/>
                </w:tcPr>
                <w:p w:rsidR="00886D7E" w:rsidRDefault="00886D7E" w:rsidP="001E30AE">
                  <w:pPr>
                    <w:pStyle w:val="Default"/>
                    <w:tabs>
                      <w:tab w:val="left" w:pos="5955"/>
                    </w:tabs>
                    <w:jc w:val="center"/>
                    <w:rPr>
                      <w:rFonts w:asciiTheme="majorHAnsi" w:hAnsiTheme="majorHAnsi"/>
                      <w:sz w:val="32"/>
                      <w:szCs w:val="32"/>
                    </w:rPr>
                  </w:pPr>
                  <w:r>
                    <w:rPr>
                      <w:rFonts w:asciiTheme="majorHAnsi" w:hAnsiTheme="majorHAnsi"/>
                      <w:sz w:val="32"/>
                      <w:szCs w:val="32"/>
                    </w:rPr>
                    <w:t>Not Proficient</w:t>
                  </w:r>
                </w:p>
              </w:tc>
            </w:tr>
          </w:tbl>
          <w:p w:rsidR="00886D7E" w:rsidRPr="00D655AA" w:rsidRDefault="00886D7E" w:rsidP="001E30AE">
            <w:pPr>
              <w:pStyle w:val="Default"/>
              <w:tabs>
                <w:tab w:val="left" w:pos="5955"/>
              </w:tabs>
              <w:jc w:val="center"/>
              <w:rPr>
                <w:rFonts w:asciiTheme="majorHAnsi" w:hAnsiTheme="majorHAnsi"/>
                <w:sz w:val="32"/>
                <w:szCs w:val="32"/>
              </w:rPr>
            </w:pPr>
          </w:p>
        </w:tc>
      </w:tr>
    </w:tbl>
    <w:p w:rsidR="00886D7E" w:rsidRPr="00D655AA" w:rsidRDefault="00886D7E" w:rsidP="00886D7E">
      <w:pPr>
        <w:pStyle w:val="Default"/>
        <w:tabs>
          <w:tab w:val="left" w:pos="5955"/>
        </w:tabs>
        <w:rPr>
          <w:rFonts w:asciiTheme="majorHAnsi" w:hAnsiTheme="majorHAnsi"/>
          <w:sz w:val="32"/>
          <w:szCs w:val="32"/>
        </w:rPr>
      </w:pPr>
    </w:p>
    <w:tbl>
      <w:tblPr>
        <w:tblStyle w:val="TableGrid"/>
        <w:tblW w:w="10620" w:type="dxa"/>
        <w:tblInd w:w="-725" w:type="dxa"/>
        <w:tblLook w:val="04A0" w:firstRow="1" w:lastRow="0" w:firstColumn="1" w:lastColumn="0" w:noHBand="0" w:noVBand="1"/>
      </w:tblPr>
      <w:tblGrid>
        <w:gridCol w:w="6120"/>
        <w:gridCol w:w="2880"/>
        <w:gridCol w:w="1620"/>
      </w:tblGrid>
      <w:tr w:rsidR="00E848F4" w:rsidRPr="00D655AA" w:rsidTr="005676AD">
        <w:tc>
          <w:tcPr>
            <w:tcW w:w="6120"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National Standard</w:t>
            </w:r>
          </w:p>
        </w:tc>
        <w:tc>
          <w:tcPr>
            <w:tcW w:w="2880"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A</w:t>
            </w:r>
            <w:r w:rsidR="00132BB5">
              <w:rPr>
                <w:rFonts w:asciiTheme="majorHAnsi" w:hAnsiTheme="majorHAnsi"/>
                <w:sz w:val="28"/>
                <w:szCs w:val="28"/>
              </w:rPr>
              <w:t>ssess</w:t>
            </w:r>
            <w:r>
              <w:rPr>
                <w:rFonts w:asciiTheme="majorHAnsi" w:hAnsiTheme="majorHAnsi"/>
                <w:sz w:val="28"/>
                <w:szCs w:val="28"/>
              </w:rPr>
              <w:t>ment</w:t>
            </w:r>
          </w:p>
        </w:tc>
        <w:tc>
          <w:tcPr>
            <w:tcW w:w="1620" w:type="dxa"/>
          </w:tcPr>
          <w:p w:rsidR="00E848F4" w:rsidRPr="0034632A" w:rsidRDefault="00E848F4" w:rsidP="005676AD">
            <w:pPr>
              <w:pStyle w:val="Default"/>
              <w:tabs>
                <w:tab w:val="left" w:pos="5955"/>
              </w:tabs>
              <w:rPr>
                <w:rFonts w:asciiTheme="majorHAnsi" w:hAnsiTheme="majorHAnsi"/>
                <w:sz w:val="28"/>
                <w:szCs w:val="28"/>
              </w:rPr>
            </w:pPr>
            <w:r>
              <w:rPr>
                <w:rFonts w:asciiTheme="majorHAnsi" w:hAnsiTheme="majorHAnsi"/>
                <w:sz w:val="28"/>
                <w:szCs w:val="28"/>
              </w:rPr>
              <w:t xml:space="preserve">Level </w:t>
            </w:r>
          </w:p>
        </w:tc>
      </w:tr>
      <w:tr w:rsidR="00E848F4" w:rsidRPr="00D655AA" w:rsidTr="00B24FF4">
        <w:trPr>
          <w:trHeight w:val="246"/>
        </w:trPr>
        <w:tc>
          <w:tcPr>
            <w:tcW w:w="6120" w:type="dxa"/>
            <w:shd w:val="clear" w:color="auto" w:fill="E5B8B7" w:themeFill="accent2" w:themeFillTint="66"/>
          </w:tcPr>
          <w:p w:rsidR="00E848F4" w:rsidRPr="0034632A" w:rsidRDefault="00B24FF4" w:rsidP="005676AD">
            <w:pPr>
              <w:pStyle w:val="Default"/>
              <w:tabs>
                <w:tab w:val="left" w:pos="5955"/>
              </w:tabs>
              <w:rPr>
                <w:rFonts w:asciiTheme="majorHAnsi" w:hAnsiTheme="majorHAnsi"/>
                <w:sz w:val="28"/>
                <w:szCs w:val="28"/>
              </w:rPr>
            </w:pPr>
            <w:r>
              <w:rPr>
                <w:rFonts w:asciiTheme="majorHAnsi" w:hAnsiTheme="majorHAnsi"/>
                <w:sz w:val="28"/>
                <w:szCs w:val="28"/>
              </w:rPr>
              <w:t>Creating</w:t>
            </w:r>
            <w:r w:rsidR="003F463C">
              <w:rPr>
                <w:rFonts w:asciiTheme="majorHAnsi" w:hAnsiTheme="majorHAnsi"/>
                <w:sz w:val="28"/>
                <w:szCs w:val="28"/>
              </w:rPr>
              <w:t xml:space="preserve"> (33%)</w:t>
            </w:r>
          </w:p>
        </w:tc>
        <w:tc>
          <w:tcPr>
            <w:tcW w:w="2880" w:type="dxa"/>
            <w:shd w:val="clear" w:color="auto" w:fill="E5B8B7" w:themeFill="accent2" w:themeFillTint="66"/>
          </w:tcPr>
          <w:p w:rsidR="00E848F4" w:rsidRDefault="00E848F4" w:rsidP="005676AD">
            <w:pPr>
              <w:pStyle w:val="Default"/>
              <w:tabs>
                <w:tab w:val="left" w:pos="5955"/>
              </w:tabs>
              <w:rPr>
                <w:rFonts w:asciiTheme="majorHAnsi" w:hAnsiTheme="majorHAnsi"/>
                <w:sz w:val="28"/>
                <w:szCs w:val="28"/>
              </w:rPr>
            </w:pPr>
          </w:p>
        </w:tc>
        <w:tc>
          <w:tcPr>
            <w:tcW w:w="1620" w:type="dxa"/>
            <w:shd w:val="clear" w:color="auto" w:fill="E5B8B7" w:themeFill="accent2" w:themeFillTint="66"/>
          </w:tcPr>
          <w:p w:rsidR="00E848F4" w:rsidRDefault="00E848F4" w:rsidP="005676AD">
            <w:pPr>
              <w:pStyle w:val="Default"/>
              <w:tabs>
                <w:tab w:val="left" w:pos="5955"/>
              </w:tabs>
              <w:rPr>
                <w:rFonts w:asciiTheme="majorHAnsi" w:hAnsiTheme="majorHAnsi"/>
                <w:sz w:val="28"/>
                <w:szCs w:val="28"/>
              </w:rPr>
            </w:pPr>
          </w:p>
        </w:tc>
      </w:tr>
      <w:tr w:rsidR="004A1D0F" w:rsidRPr="00D655AA" w:rsidTr="005676AD">
        <w:trPr>
          <w:trHeight w:val="246"/>
        </w:trPr>
        <w:tc>
          <w:tcPr>
            <w:tcW w:w="6120" w:type="dxa"/>
          </w:tcPr>
          <w:p w:rsidR="004A1D0F" w:rsidRPr="00A33765" w:rsidRDefault="004A1D0F" w:rsidP="004A1D0F">
            <w:pPr>
              <w:rPr>
                <w:sz w:val="18"/>
                <w:szCs w:val="18"/>
              </w:rPr>
            </w:pPr>
            <w:r w:rsidRPr="00A33765">
              <w:rPr>
                <w:sz w:val="18"/>
                <w:szCs w:val="18"/>
              </w:rPr>
              <w:t>MU:Cr1.1.C.HSIII Describe and demonstrate multiple ways in which sounds and musical ideas can be used to represent extended sonic experiences or abstract ideas</w:t>
            </w:r>
          </w:p>
        </w:tc>
        <w:tc>
          <w:tcPr>
            <w:tcW w:w="2880" w:type="dxa"/>
          </w:tcPr>
          <w:p w:rsidR="004A1D0F" w:rsidRPr="00C8617A" w:rsidRDefault="004A1D0F" w:rsidP="004A1D0F">
            <w:pPr>
              <w:pStyle w:val="Default"/>
              <w:rPr>
                <w:rFonts w:asciiTheme="majorHAnsi" w:hAnsiTheme="majorHAnsi"/>
                <w:sz w:val="18"/>
                <w:szCs w:val="18"/>
              </w:rPr>
            </w:pPr>
          </w:p>
        </w:tc>
        <w:tc>
          <w:tcPr>
            <w:tcW w:w="1620" w:type="dxa"/>
          </w:tcPr>
          <w:p w:rsidR="004A1D0F" w:rsidRDefault="004A1D0F" w:rsidP="004A1D0F">
            <w:pPr>
              <w:pStyle w:val="Default"/>
              <w:rPr>
                <w:rFonts w:asciiTheme="majorHAnsi" w:hAnsiTheme="majorHAnsi"/>
                <w:sz w:val="28"/>
                <w:szCs w:val="28"/>
              </w:rPr>
            </w:pPr>
          </w:p>
        </w:tc>
      </w:tr>
      <w:tr w:rsidR="004A1D0F" w:rsidRPr="00D655AA" w:rsidTr="007C6746">
        <w:trPr>
          <w:trHeight w:val="246"/>
        </w:trPr>
        <w:tc>
          <w:tcPr>
            <w:tcW w:w="6120" w:type="dxa"/>
            <w:shd w:val="clear" w:color="auto" w:fill="auto"/>
          </w:tcPr>
          <w:p w:rsidR="004A1D0F" w:rsidRPr="00A33765" w:rsidRDefault="004A1D0F" w:rsidP="004A1D0F">
            <w:pPr>
              <w:pStyle w:val="Default"/>
              <w:tabs>
                <w:tab w:val="left" w:pos="5955"/>
              </w:tabs>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:Cr2.1.C.HS</w:t>
            </w:r>
            <w:proofErr w:type="gramEnd"/>
            <w:r>
              <w:rPr>
                <w:rFonts w:asciiTheme="majorHAnsi" w:hAnsiTheme="majorHAnsi"/>
                <w:sz w:val="18"/>
                <w:szCs w:val="18"/>
              </w:rPr>
              <w:t xml:space="preserve">: </w:t>
            </w:r>
            <w:r w:rsidRPr="00A33765">
              <w:rPr>
                <w:rFonts w:asciiTheme="majorHAnsi" w:hAnsiTheme="majorHAnsi"/>
                <w:sz w:val="18"/>
                <w:szCs w:val="18"/>
              </w:rPr>
              <w:t>a. Assemble and organize multiple sounds or musical ideas to create initial expressive statements of selected sonic events, memories, images,</w:t>
            </w:r>
            <w:r>
              <w:rPr>
                <w:rFonts w:asciiTheme="majorHAnsi" w:hAnsiTheme="majorHAnsi"/>
                <w:sz w:val="18"/>
                <w:szCs w:val="18"/>
              </w:rPr>
              <w:t xml:space="preserve"> concepts, texts, or </w:t>
            </w:r>
            <w:r w:rsidRPr="00A33765">
              <w:rPr>
                <w:rFonts w:asciiTheme="majorHAnsi" w:hAnsiTheme="majorHAnsi"/>
                <w:sz w:val="18"/>
                <w:szCs w:val="18"/>
              </w:rPr>
              <w:t>storylines.</w:t>
            </w:r>
            <w:r w:rsidRPr="00A33765">
              <w:rPr>
                <w:rFonts w:asciiTheme="majorHAnsi" w:hAnsiTheme="majorHAnsi"/>
                <w:sz w:val="18"/>
                <w:szCs w:val="18"/>
              </w:rPr>
              <w:tab/>
              <w:t>b. Describe and explain the development of sounds and musical ideas in drafts of music within a variety of simple or moderately complex forms (such as binary, rondo, or ternary).</w:t>
            </w:r>
          </w:p>
        </w:tc>
        <w:tc>
          <w:tcPr>
            <w:tcW w:w="2880" w:type="dxa"/>
          </w:tcPr>
          <w:p w:rsidR="004A1D0F" w:rsidRPr="00C8617A" w:rsidRDefault="004A1D0F" w:rsidP="004A1D0F">
            <w:pPr>
              <w:pStyle w:val="Default"/>
              <w:rPr>
                <w:rFonts w:asciiTheme="majorHAnsi" w:hAnsiTheme="majorHAnsi"/>
                <w:sz w:val="18"/>
                <w:szCs w:val="18"/>
              </w:rPr>
            </w:pPr>
          </w:p>
        </w:tc>
        <w:tc>
          <w:tcPr>
            <w:tcW w:w="1620" w:type="dxa"/>
          </w:tcPr>
          <w:p w:rsidR="004A1D0F" w:rsidRDefault="004A1D0F" w:rsidP="004A1D0F">
            <w:pPr>
              <w:pStyle w:val="Default"/>
              <w:rPr>
                <w:rFonts w:asciiTheme="majorHAnsi" w:hAnsiTheme="majorHAnsi"/>
                <w:sz w:val="28"/>
                <w:szCs w:val="28"/>
              </w:rPr>
            </w:pPr>
          </w:p>
        </w:tc>
      </w:tr>
      <w:tr w:rsidR="004A1D0F" w:rsidRPr="00D655AA" w:rsidTr="007C6746">
        <w:trPr>
          <w:trHeight w:val="246"/>
        </w:trPr>
        <w:tc>
          <w:tcPr>
            <w:tcW w:w="6120" w:type="dxa"/>
            <w:shd w:val="clear" w:color="auto" w:fill="auto"/>
          </w:tcPr>
          <w:p w:rsidR="004A1D0F" w:rsidRPr="00A33765" w:rsidRDefault="004A1D0F" w:rsidP="004A1D0F">
            <w:pPr>
              <w:pStyle w:val="Default"/>
              <w:tabs>
                <w:tab w:val="left" w:pos="5955"/>
              </w:tabs>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:Cr3.1.C.HSI:</w:t>
            </w:r>
            <w:r w:rsidRPr="00A33765">
              <w:rPr>
                <w:rFonts w:asciiTheme="majorHAnsi" w:hAnsiTheme="majorHAnsi"/>
                <w:sz w:val="18"/>
                <w:szCs w:val="18"/>
              </w:rPr>
              <w:t>Research</w:t>
            </w:r>
            <w:proofErr w:type="gramEnd"/>
            <w:r w:rsidRPr="00A33765">
              <w:rPr>
                <w:rFonts w:asciiTheme="majorHAnsi" w:hAnsiTheme="majorHAnsi"/>
                <w:sz w:val="18"/>
                <w:szCs w:val="18"/>
              </w:rPr>
              <w:t>, identify, explain, and apply personally-developed criteria to assess and refine the technical and expressive aspects of evolving drafts leading to final versions.</w:t>
            </w:r>
          </w:p>
        </w:tc>
        <w:tc>
          <w:tcPr>
            <w:tcW w:w="2880" w:type="dxa"/>
          </w:tcPr>
          <w:p w:rsidR="004A1D0F" w:rsidRPr="00C8617A" w:rsidRDefault="004A1D0F" w:rsidP="004A1D0F">
            <w:pPr>
              <w:pStyle w:val="Default"/>
              <w:rPr>
                <w:rFonts w:asciiTheme="majorHAnsi" w:hAnsiTheme="majorHAnsi"/>
                <w:sz w:val="18"/>
                <w:szCs w:val="18"/>
              </w:rPr>
            </w:pPr>
          </w:p>
        </w:tc>
        <w:tc>
          <w:tcPr>
            <w:tcW w:w="1620" w:type="dxa"/>
          </w:tcPr>
          <w:p w:rsidR="004A1D0F" w:rsidRPr="005517D9" w:rsidRDefault="004A1D0F" w:rsidP="004A1D0F">
            <w:pPr>
              <w:pStyle w:val="Default"/>
              <w:rPr>
                <w:rFonts w:asciiTheme="majorHAnsi" w:hAnsiTheme="majorHAnsi"/>
                <w:sz w:val="28"/>
                <w:szCs w:val="28"/>
              </w:rPr>
            </w:pPr>
          </w:p>
        </w:tc>
      </w:tr>
      <w:tr w:rsidR="004A1D0F" w:rsidRPr="00D655AA" w:rsidTr="007C6746">
        <w:trPr>
          <w:trHeight w:val="218"/>
        </w:trPr>
        <w:tc>
          <w:tcPr>
            <w:tcW w:w="6120" w:type="dxa"/>
            <w:shd w:val="clear" w:color="auto" w:fill="auto"/>
          </w:tcPr>
          <w:p w:rsidR="004A1D0F" w:rsidRPr="00A33765" w:rsidRDefault="004A1D0F" w:rsidP="004A1D0F">
            <w:pPr>
              <w:pStyle w:val="Default"/>
              <w:tabs>
                <w:tab w:val="left" w:pos="5955"/>
              </w:tabs>
              <w:rPr>
                <w:rFonts w:asciiTheme="majorHAnsi" w:hAnsiTheme="majorHAnsi"/>
                <w:sz w:val="18"/>
                <w:szCs w:val="18"/>
              </w:rPr>
            </w:pPr>
            <w:r>
              <w:rPr>
                <w:rFonts w:asciiTheme="majorHAnsi" w:hAnsiTheme="majorHAnsi"/>
                <w:sz w:val="18"/>
                <w:szCs w:val="18"/>
              </w:rPr>
              <w:t>MU</w:t>
            </w:r>
            <w:proofErr w:type="gramStart"/>
            <w:r>
              <w:rPr>
                <w:rFonts w:asciiTheme="majorHAnsi" w:hAnsiTheme="majorHAnsi"/>
                <w:sz w:val="18"/>
                <w:szCs w:val="18"/>
              </w:rPr>
              <w:t>:Cr3.2.C.HSIII</w:t>
            </w:r>
            <w:proofErr w:type="gramEnd"/>
            <w:r>
              <w:rPr>
                <w:rFonts w:asciiTheme="majorHAnsi" w:hAnsiTheme="majorHAnsi"/>
                <w:sz w:val="18"/>
                <w:szCs w:val="18"/>
              </w:rPr>
              <w:t xml:space="preserve">:  </w:t>
            </w:r>
            <w:r w:rsidRPr="00A33765">
              <w:rPr>
                <w:rFonts w:asciiTheme="majorHAnsi" w:hAnsiTheme="majorHAnsi"/>
                <w:sz w:val="18"/>
                <w:szCs w:val="18"/>
              </w:rPr>
              <w:t>Share music through the use of notation, solo or group performance, or technology, and demonstrate and explain how the elements of music, compositional techniques and processes have been employed to realize expressive intent.</w:t>
            </w:r>
          </w:p>
        </w:tc>
        <w:tc>
          <w:tcPr>
            <w:tcW w:w="2880" w:type="dxa"/>
          </w:tcPr>
          <w:p w:rsidR="004A1D0F" w:rsidRPr="00C8617A" w:rsidRDefault="004A1D0F" w:rsidP="004A1D0F">
            <w:pPr>
              <w:pStyle w:val="Default"/>
              <w:tabs>
                <w:tab w:val="left" w:pos="5955"/>
              </w:tabs>
              <w:rPr>
                <w:rFonts w:asciiTheme="majorHAnsi" w:hAnsiTheme="majorHAnsi"/>
                <w:sz w:val="18"/>
                <w:szCs w:val="18"/>
              </w:rPr>
            </w:pPr>
          </w:p>
        </w:tc>
        <w:tc>
          <w:tcPr>
            <w:tcW w:w="1620" w:type="dxa"/>
          </w:tcPr>
          <w:p w:rsidR="004A1D0F" w:rsidRPr="005517D9" w:rsidRDefault="004A1D0F" w:rsidP="004A1D0F">
            <w:pPr>
              <w:pStyle w:val="Default"/>
              <w:tabs>
                <w:tab w:val="left" w:pos="5955"/>
              </w:tabs>
              <w:rPr>
                <w:rFonts w:asciiTheme="majorHAnsi" w:hAnsiTheme="majorHAnsi"/>
                <w:sz w:val="28"/>
                <w:szCs w:val="28"/>
              </w:rPr>
            </w:pPr>
          </w:p>
        </w:tc>
      </w:tr>
      <w:tr w:rsidR="00E848F4" w:rsidRPr="00D655AA" w:rsidTr="005676AD">
        <w:trPr>
          <w:trHeight w:val="218"/>
        </w:trPr>
        <w:tc>
          <w:tcPr>
            <w:tcW w:w="6120" w:type="dxa"/>
            <w:shd w:val="clear" w:color="auto" w:fill="92CDDC" w:themeFill="accent5" w:themeFillTint="99"/>
          </w:tcPr>
          <w:p w:rsidR="00E848F4" w:rsidRPr="00B24FF4" w:rsidRDefault="00E848F4" w:rsidP="005676AD">
            <w:pPr>
              <w:pStyle w:val="Default"/>
              <w:rPr>
                <w:rFonts w:asciiTheme="majorHAnsi" w:hAnsiTheme="majorHAnsi"/>
                <w:sz w:val="28"/>
                <w:szCs w:val="28"/>
              </w:rPr>
            </w:pPr>
            <w:r w:rsidRPr="00B24FF4">
              <w:rPr>
                <w:rFonts w:asciiTheme="majorHAnsi" w:hAnsiTheme="majorHAnsi"/>
                <w:sz w:val="28"/>
                <w:szCs w:val="28"/>
              </w:rPr>
              <w:t xml:space="preserve">Responding </w:t>
            </w:r>
            <w:r w:rsidR="003F463C">
              <w:rPr>
                <w:rFonts w:asciiTheme="majorHAnsi" w:hAnsiTheme="majorHAnsi"/>
                <w:sz w:val="28"/>
                <w:szCs w:val="28"/>
              </w:rPr>
              <w:t>(33%)</w:t>
            </w:r>
            <w:r w:rsidRPr="00B24FF4">
              <w:rPr>
                <w:rFonts w:asciiTheme="majorHAnsi" w:hAnsiTheme="majorHAnsi"/>
                <w:sz w:val="28"/>
                <w:szCs w:val="28"/>
              </w:rPr>
              <w:tab/>
            </w:r>
          </w:p>
        </w:tc>
        <w:tc>
          <w:tcPr>
            <w:tcW w:w="2880" w:type="dxa"/>
            <w:shd w:val="clear" w:color="auto" w:fill="92CDDC" w:themeFill="accent5" w:themeFillTint="99"/>
          </w:tcPr>
          <w:p w:rsidR="00E848F4" w:rsidRPr="00C8617A" w:rsidRDefault="00E848F4" w:rsidP="005676AD">
            <w:pPr>
              <w:pStyle w:val="Default"/>
              <w:rPr>
                <w:rFonts w:asciiTheme="majorHAnsi" w:hAnsiTheme="majorHAnsi"/>
                <w:sz w:val="18"/>
                <w:szCs w:val="18"/>
              </w:rPr>
            </w:pPr>
          </w:p>
        </w:tc>
        <w:tc>
          <w:tcPr>
            <w:tcW w:w="1620" w:type="dxa"/>
            <w:shd w:val="clear" w:color="auto" w:fill="92CDDC" w:themeFill="accent5" w:themeFillTint="99"/>
          </w:tcPr>
          <w:p w:rsidR="00E848F4" w:rsidRDefault="00E848F4" w:rsidP="005676AD">
            <w:pPr>
              <w:pStyle w:val="Default"/>
              <w:rPr>
                <w:rFonts w:asciiTheme="majorHAnsi" w:hAnsiTheme="majorHAnsi"/>
                <w:sz w:val="28"/>
                <w:szCs w:val="28"/>
              </w:rPr>
            </w:pPr>
          </w:p>
        </w:tc>
      </w:tr>
      <w:tr w:rsidR="00E848F4" w:rsidRPr="00D655AA" w:rsidTr="005676AD">
        <w:trPr>
          <w:trHeight w:val="218"/>
        </w:trPr>
        <w:tc>
          <w:tcPr>
            <w:tcW w:w="6120" w:type="dxa"/>
          </w:tcPr>
          <w:p w:rsidR="00E848F4" w:rsidRPr="00C8617A" w:rsidRDefault="00E848F4" w:rsidP="005676AD">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:Re7.1.H.HSI</w:t>
            </w:r>
            <w:proofErr w:type="gramEnd"/>
            <w:r w:rsidRPr="00C8617A">
              <w:rPr>
                <w:rFonts w:asciiTheme="majorHAnsi" w:hAnsiTheme="majorHAnsi"/>
                <w:sz w:val="18"/>
                <w:szCs w:val="18"/>
              </w:rPr>
              <w:t>:  Apply criteria to select music for specified purposes, supporting choices by citing characteristics found in the music and connections to interest, purpose, and context.</w:t>
            </w:r>
          </w:p>
        </w:tc>
        <w:tc>
          <w:tcPr>
            <w:tcW w:w="2880" w:type="dxa"/>
          </w:tcPr>
          <w:p w:rsidR="00E848F4" w:rsidRPr="00C8617A" w:rsidRDefault="00E848F4" w:rsidP="005676AD">
            <w:pPr>
              <w:pStyle w:val="Default"/>
              <w:rPr>
                <w:rFonts w:asciiTheme="majorHAnsi" w:hAnsiTheme="majorHAnsi"/>
                <w:sz w:val="18"/>
                <w:szCs w:val="18"/>
              </w:rPr>
            </w:pPr>
          </w:p>
        </w:tc>
        <w:tc>
          <w:tcPr>
            <w:tcW w:w="1620" w:type="dxa"/>
          </w:tcPr>
          <w:p w:rsidR="00E848F4" w:rsidRPr="00B80E9C" w:rsidRDefault="00E848F4" w:rsidP="005676AD">
            <w:pPr>
              <w:pStyle w:val="Default"/>
              <w:rPr>
                <w:rFonts w:asciiTheme="majorHAnsi" w:hAnsiTheme="majorHAnsi"/>
                <w:sz w:val="28"/>
                <w:szCs w:val="28"/>
              </w:rPr>
            </w:pPr>
          </w:p>
        </w:tc>
      </w:tr>
      <w:tr w:rsidR="00E848F4" w:rsidRPr="00D655AA" w:rsidTr="005676AD">
        <w:trPr>
          <w:trHeight w:val="218"/>
        </w:trPr>
        <w:tc>
          <w:tcPr>
            <w:tcW w:w="6120" w:type="dxa"/>
          </w:tcPr>
          <w:p w:rsidR="00E848F4" w:rsidRPr="00C8617A" w:rsidRDefault="00E848F4" w:rsidP="005676AD">
            <w:pPr>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:Re7.2.H.HSI</w:t>
            </w:r>
            <w:proofErr w:type="gramEnd"/>
            <w:r w:rsidRPr="00C8617A">
              <w:rPr>
                <w:rFonts w:asciiTheme="majorHAnsi" w:hAnsiTheme="majorHAnsi"/>
                <w:sz w:val="18"/>
                <w:szCs w:val="18"/>
              </w:rPr>
              <w:tab/>
              <w:t xml:space="preserve"> </w:t>
            </w:r>
            <w:proofErr w:type="spellStart"/>
            <w:r w:rsidRPr="00C8617A">
              <w:rPr>
                <w:rFonts w:asciiTheme="majorHAnsi" w:hAnsiTheme="majorHAnsi"/>
                <w:sz w:val="18"/>
                <w:szCs w:val="18"/>
              </w:rPr>
              <w:t>a.Compare</w:t>
            </w:r>
            <w:proofErr w:type="spellEnd"/>
            <w:r w:rsidRPr="00C8617A">
              <w:rPr>
                <w:rFonts w:asciiTheme="majorHAnsi" w:hAnsiTheme="majorHAnsi"/>
                <w:sz w:val="18"/>
                <w:szCs w:val="18"/>
              </w:rPr>
              <w:t xml:space="preserve"> passages in musical selections and explain how the elements of music and context (social, cultural, or historical) inform the response.</w:t>
            </w:r>
          </w:p>
        </w:tc>
        <w:tc>
          <w:tcPr>
            <w:tcW w:w="2880" w:type="dxa"/>
          </w:tcPr>
          <w:p w:rsidR="00E848F4" w:rsidRPr="00C8617A" w:rsidRDefault="00E848F4" w:rsidP="005676AD">
            <w:pPr>
              <w:rPr>
                <w:rFonts w:asciiTheme="majorHAnsi" w:hAnsiTheme="majorHAnsi"/>
                <w:sz w:val="18"/>
                <w:szCs w:val="18"/>
              </w:rPr>
            </w:pPr>
          </w:p>
        </w:tc>
        <w:tc>
          <w:tcPr>
            <w:tcW w:w="1620" w:type="dxa"/>
          </w:tcPr>
          <w:p w:rsidR="00E848F4" w:rsidRPr="00B80E9C" w:rsidRDefault="00E848F4" w:rsidP="005676AD">
            <w:pPr>
              <w:rPr>
                <w:rFonts w:asciiTheme="majorHAnsi" w:hAnsiTheme="majorHAnsi"/>
                <w:sz w:val="28"/>
                <w:szCs w:val="28"/>
              </w:rPr>
            </w:pPr>
          </w:p>
        </w:tc>
      </w:tr>
      <w:tr w:rsidR="00E848F4" w:rsidRPr="00D655AA" w:rsidTr="005676AD">
        <w:trPr>
          <w:trHeight w:val="218"/>
        </w:trPr>
        <w:tc>
          <w:tcPr>
            <w:tcW w:w="6120" w:type="dxa"/>
          </w:tcPr>
          <w:p w:rsidR="00E848F4" w:rsidRPr="00C8617A" w:rsidRDefault="00E848F4" w:rsidP="005676AD">
            <w:pPr>
              <w:rPr>
                <w:rFonts w:asciiTheme="majorHAnsi" w:hAnsiTheme="majorHAnsi"/>
                <w:sz w:val="18"/>
                <w:szCs w:val="18"/>
              </w:rPr>
            </w:pPr>
            <w:r w:rsidRPr="00C8617A">
              <w:rPr>
                <w:rFonts w:asciiTheme="majorHAnsi" w:hAnsiTheme="majorHAnsi"/>
                <w:sz w:val="18"/>
                <w:szCs w:val="18"/>
              </w:rPr>
              <w:t>MU:Re8.1.H.HSI: Explain and support interpretations of the expressive intent and meaning of musical selections, citing as evidence the treatment of the elements of music, context (personal, social, and cultural), and (when appropriate) the setting of the text, and outside sources.</w:t>
            </w:r>
          </w:p>
        </w:tc>
        <w:tc>
          <w:tcPr>
            <w:tcW w:w="2880" w:type="dxa"/>
          </w:tcPr>
          <w:p w:rsidR="00E848F4" w:rsidRPr="00C8617A" w:rsidRDefault="00E848F4" w:rsidP="005676AD">
            <w:pPr>
              <w:rPr>
                <w:rFonts w:asciiTheme="majorHAnsi" w:hAnsiTheme="majorHAnsi"/>
                <w:sz w:val="18"/>
                <w:szCs w:val="18"/>
              </w:rPr>
            </w:pPr>
          </w:p>
        </w:tc>
        <w:tc>
          <w:tcPr>
            <w:tcW w:w="1620" w:type="dxa"/>
          </w:tcPr>
          <w:p w:rsidR="00E848F4" w:rsidRPr="00B80E9C" w:rsidRDefault="00E848F4" w:rsidP="005676AD">
            <w:pPr>
              <w:rPr>
                <w:rFonts w:asciiTheme="majorHAnsi" w:hAnsiTheme="majorHAnsi"/>
                <w:sz w:val="28"/>
                <w:szCs w:val="28"/>
              </w:rPr>
            </w:pPr>
          </w:p>
        </w:tc>
      </w:tr>
      <w:tr w:rsidR="00E848F4" w:rsidRPr="00D655AA" w:rsidTr="005676AD">
        <w:trPr>
          <w:trHeight w:val="218"/>
        </w:trPr>
        <w:tc>
          <w:tcPr>
            <w:tcW w:w="6120" w:type="dxa"/>
          </w:tcPr>
          <w:p w:rsidR="00E848F4" w:rsidRPr="00C8617A" w:rsidRDefault="00E848F4" w:rsidP="005676AD">
            <w:pPr>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:Re9.1.H.HSI</w:t>
            </w:r>
            <w:proofErr w:type="gramEnd"/>
            <w:r w:rsidRPr="00C8617A">
              <w:rPr>
                <w:rFonts w:asciiTheme="majorHAnsi" w:hAnsiTheme="majorHAnsi"/>
                <w:sz w:val="18"/>
                <w:szCs w:val="18"/>
              </w:rPr>
              <w:t>:  Develop and apply teacher-provided and established criteria based on personal preference, analysis, and context (personal, social, and cultural) to evaluate individual and small group musical selections for listening.</w:t>
            </w:r>
          </w:p>
        </w:tc>
        <w:tc>
          <w:tcPr>
            <w:tcW w:w="2880" w:type="dxa"/>
          </w:tcPr>
          <w:p w:rsidR="00E848F4" w:rsidRPr="00C8617A" w:rsidRDefault="00E848F4" w:rsidP="005676AD">
            <w:pPr>
              <w:rPr>
                <w:rFonts w:asciiTheme="majorHAnsi" w:hAnsiTheme="majorHAnsi"/>
                <w:sz w:val="18"/>
                <w:szCs w:val="18"/>
              </w:rPr>
            </w:pPr>
          </w:p>
        </w:tc>
        <w:tc>
          <w:tcPr>
            <w:tcW w:w="1620" w:type="dxa"/>
          </w:tcPr>
          <w:p w:rsidR="00E848F4" w:rsidRPr="00B80E9C" w:rsidRDefault="00E848F4" w:rsidP="005676AD">
            <w:pPr>
              <w:rPr>
                <w:rFonts w:asciiTheme="majorHAnsi" w:hAnsiTheme="majorHAnsi"/>
                <w:sz w:val="28"/>
                <w:szCs w:val="28"/>
              </w:rPr>
            </w:pPr>
          </w:p>
        </w:tc>
      </w:tr>
      <w:tr w:rsidR="00E848F4" w:rsidRPr="00D655AA" w:rsidTr="005676AD">
        <w:trPr>
          <w:trHeight w:val="218"/>
        </w:trPr>
        <w:tc>
          <w:tcPr>
            <w:tcW w:w="6120" w:type="dxa"/>
            <w:shd w:val="clear" w:color="auto" w:fill="F79646" w:themeFill="accent6"/>
          </w:tcPr>
          <w:p w:rsidR="00E848F4" w:rsidRPr="00B24FF4" w:rsidRDefault="00E848F4" w:rsidP="005676AD">
            <w:pPr>
              <w:rPr>
                <w:rFonts w:asciiTheme="majorHAnsi" w:hAnsiTheme="majorHAnsi"/>
                <w:sz w:val="28"/>
                <w:szCs w:val="28"/>
              </w:rPr>
            </w:pPr>
            <w:r w:rsidRPr="00B24FF4">
              <w:rPr>
                <w:rFonts w:asciiTheme="majorHAnsi" w:hAnsiTheme="majorHAnsi"/>
                <w:sz w:val="28"/>
                <w:szCs w:val="28"/>
              </w:rPr>
              <w:t>Connecting</w:t>
            </w:r>
            <w:r w:rsidR="003F463C">
              <w:rPr>
                <w:rFonts w:asciiTheme="majorHAnsi" w:hAnsiTheme="majorHAnsi"/>
                <w:sz w:val="28"/>
                <w:szCs w:val="28"/>
              </w:rPr>
              <w:t xml:space="preserve"> (34%)</w:t>
            </w:r>
          </w:p>
        </w:tc>
        <w:tc>
          <w:tcPr>
            <w:tcW w:w="2880" w:type="dxa"/>
            <w:shd w:val="clear" w:color="auto" w:fill="F79646" w:themeFill="accent6"/>
          </w:tcPr>
          <w:p w:rsidR="00E848F4" w:rsidRPr="00C8617A" w:rsidRDefault="00E848F4" w:rsidP="005676AD">
            <w:pPr>
              <w:rPr>
                <w:rFonts w:asciiTheme="majorHAnsi" w:hAnsiTheme="majorHAnsi"/>
                <w:sz w:val="18"/>
                <w:szCs w:val="18"/>
              </w:rPr>
            </w:pPr>
          </w:p>
        </w:tc>
        <w:tc>
          <w:tcPr>
            <w:tcW w:w="1620" w:type="dxa"/>
            <w:shd w:val="clear" w:color="auto" w:fill="F79646" w:themeFill="accent6"/>
          </w:tcPr>
          <w:p w:rsidR="00E848F4" w:rsidRDefault="00E848F4" w:rsidP="005676AD">
            <w:pPr>
              <w:rPr>
                <w:rFonts w:asciiTheme="majorHAnsi" w:hAnsiTheme="majorHAnsi"/>
                <w:sz w:val="28"/>
                <w:szCs w:val="28"/>
              </w:rPr>
            </w:pPr>
          </w:p>
        </w:tc>
      </w:tr>
      <w:tr w:rsidR="00E848F4" w:rsidRPr="00D655AA" w:rsidTr="005676AD">
        <w:trPr>
          <w:trHeight w:val="292"/>
        </w:trPr>
        <w:tc>
          <w:tcPr>
            <w:tcW w:w="6120" w:type="dxa"/>
          </w:tcPr>
          <w:p w:rsidR="00E848F4" w:rsidRPr="00C8617A" w:rsidRDefault="00E848F4" w:rsidP="005676AD">
            <w:pPr>
              <w:pStyle w:val="Default"/>
              <w:tabs>
                <w:tab w:val="center" w:pos="3537"/>
              </w:tabs>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:Cn10.0.H.HSI</w:t>
            </w:r>
            <w:proofErr w:type="gramEnd"/>
            <w:r w:rsidRPr="00C8617A">
              <w:rPr>
                <w:rFonts w:asciiTheme="majorHAnsi" w:hAnsiTheme="majorHAnsi"/>
                <w:sz w:val="18"/>
                <w:szCs w:val="18"/>
              </w:rPr>
              <w:t>:  Demonstrate how interests, knowledge and skills relate to personal choices and intent when creating, performing, and responding to music.</w:t>
            </w:r>
          </w:p>
        </w:tc>
        <w:tc>
          <w:tcPr>
            <w:tcW w:w="2880" w:type="dxa"/>
          </w:tcPr>
          <w:p w:rsidR="00E848F4" w:rsidRPr="00C8617A" w:rsidRDefault="00E848F4" w:rsidP="005676AD">
            <w:pPr>
              <w:pStyle w:val="Default"/>
              <w:tabs>
                <w:tab w:val="center" w:pos="3537"/>
              </w:tabs>
              <w:rPr>
                <w:rFonts w:asciiTheme="majorHAnsi" w:hAnsiTheme="majorHAnsi"/>
                <w:sz w:val="18"/>
                <w:szCs w:val="18"/>
              </w:rPr>
            </w:pPr>
          </w:p>
        </w:tc>
        <w:tc>
          <w:tcPr>
            <w:tcW w:w="1620" w:type="dxa"/>
          </w:tcPr>
          <w:p w:rsidR="00E848F4" w:rsidRPr="0066107E" w:rsidRDefault="00E848F4" w:rsidP="005676AD">
            <w:pPr>
              <w:pStyle w:val="Default"/>
              <w:tabs>
                <w:tab w:val="center" w:pos="3537"/>
              </w:tabs>
              <w:rPr>
                <w:rFonts w:asciiTheme="majorHAnsi" w:hAnsiTheme="majorHAnsi"/>
                <w:sz w:val="28"/>
                <w:szCs w:val="28"/>
              </w:rPr>
            </w:pPr>
          </w:p>
        </w:tc>
      </w:tr>
      <w:tr w:rsidR="00E848F4" w:rsidRPr="00D655AA" w:rsidTr="005676AD">
        <w:trPr>
          <w:trHeight w:val="290"/>
        </w:trPr>
        <w:tc>
          <w:tcPr>
            <w:tcW w:w="6120" w:type="dxa"/>
          </w:tcPr>
          <w:p w:rsidR="00E848F4" w:rsidRPr="00C8617A" w:rsidRDefault="00E848F4" w:rsidP="005676AD">
            <w:pPr>
              <w:pStyle w:val="Default"/>
              <w:rPr>
                <w:rFonts w:asciiTheme="majorHAnsi" w:hAnsiTheme="majorHAnsi"/>
                <w:sz w:val="18"/>
                <w:szCs w:val="18"/>
              </w:rPr>
            </w:pPr>
            <w:r w:rsidRPr="00C8617A">
              <w:rPr>
                <w:rFonts w:asciiTheme="majorHAnsi" w:hAnsiTheme="majorHAnsi"/>
                <w:sz w:val="18"/>
                <w:szCs w:val="18"/>
              </w:rPr>
              <w:t>MU</w:t>
            </w:r>
            <w:proofErr w:type="gramStart"/>
            <w:r w:rsidRPr="00C8617A">
              <w:rPr>
                <w:rFonts w:asciiTheme="majorHAnsi" w:hAnsiTheme="majorHAnsi"/>
                <w:sz w:val="18"/>
                <w:szCs w:val="18"/>
              </w:rPr>
              <w:t>:Cn11.0.H.HSI</w:t>
            </w:r>
            <w:proofErr w:type="gramEnd"/>
            <w:r w:rsidRPr="00C8617A">
              <w:rPr>
                <w:rFonts w:asciiTheme="majorHAnsi" w:hAnsiTheme="majorHAnsi"/>
                <w:sz w:val="18"/>
                <w:szCs w:val="18"/>
              </w:rPr>
              <w:t>: Demonstrate understanding of relationships between music and the other arts, other disciplines, varied contexts and daily life.</w:t>
            </w:r>
          </w:p>
        </w:tc>
        <w:tc>
          <w:tcPr>
            <w:tcW w:w="2880" w:type="dxa"/>
          </w:tcPr>
          <w:p w:rsidR="00E848F4" w:rsidRPr="00C8617A" w:rsidRDefault="00E848F4" w:rsidP="005676AD">
            <w:pPr>
              <w:pStyle w:val="Default"/>
              <w:rPr>
                <w:rFonts w:asciiTheme="majorHAnsi" w:hAnsiTheme="majorHAnsi"/>
                <w:sz w:val="18"/>
                <w:szCs w:val="18"/>
              </w:rPr>
            </w:pPr>
          </w:p>
        </w:tc>
        <w:tc>
          <w:tcPr>
            <w:tcW w:w="1620" w:type="dxa"/>
          </w:tcPr>
          <w:p w:rsidR="00E848F4" w:rsidRPr="0066107E" w:rsidRDefault="00E848F4" w:rsidP="005676AD">
            <w:pPr>
              <w:pStyle w:val="Default"/>
              <w:rPr>
                <w:rFonts w:asciiTheme="majorHAnsi" w:hAnsiTheme="majorHAnsi"/>
                <w:sz w:val="28"/>
                <w:szCs w:val="28"/>
              </w:rPr>
            </w:pPr>
          </w:p>
        </w:tc>
      </w:tr>
    </w:tbl>
    <w:p w:rsidR="00886D7E" w:rsidRPr="00D655AA" w:rsidRDefault="00886D7E" w:rsidP="00886D7E">
      <w:pPr>
        <w:pStyle w:val="Default"/>
        <w:tabs>
          <w:tab w:val="left" w:pos="5955"/>
        </w:tabs>
        <w:rPr>
          <w:rFonts w:asciiTheme="majorHAnsi" w:hAnsiTheme="majorHAnsi"/>
          <w:sz w:val="32"/>
          <w:szCs w:val="32"/>
        </w:rPr>
      </w:pPr>
    </w:p>
    <w:p w:rsidR="00886D7E" w:rsidRPr="00D655AA" w:rsidRDefault="00886D7E" w:rsidP="00886D7E">
      <w:pPr>
        <w:pStyle w:val="Default"/>
        <w:tabs>
          <w:tab w:val="left" w:pos="5955"/>
        </w:tabs>
        <w:ind w:left="360"/>
        <w:rPr>
          <w:rFonts w:asciiTheme="majorHAnsi" w:hAnsiTheme="majorHAnsi"/>
          <w:sz w:val="32"/>
          <w:szCs w:val="32"/>
        </w:rPr>
      </w:pPr>
    </w:p>
    <w:p w:rsidR="00886D7E" w:rsidRPr="00E942E2" w:rsidRDefault="00BD27C7" w:rsidP="00955B89">
      <w:pPr>
        <w:pStyle w:val="Default"/>
        <w:tabs>
          <w:tab w:val="left" w:pos="5955"/>
        </w:tabs>
        <w:ind w:left="360"/>
        <w:rPr>
          <w:rFonts w:asciiTheme="majorHAnsi" w:hAnsiTheme="majorHAnsi"/>
          <w:sz w:val="32"/>
          <w:szCs w:val="32"/>
        </w:rPr>
      </w:pPr>
      <w:r>
        <w:rPr>
          <w:rFonts w:asciiTheme="majorHAnsi" w:hAnsiTheme="majorHAnsi"/>
          <w:sz w:val="32"/>
          <w:szCs w:val="32"/>
        </w:rPr>
        <w:t>Film Music</w:t>
      </w:r>
      <w:r w:rsidR="00886D7E" w:rsidRPr="00D655AA">
        <w:rPr>
          <w:rFonts w:asciiTheme="majorHAnsi" w:hAnsiTheme="majorHAnsi"/>
          <w:sz w:val="32"/>
          <w:szCs w:val="32"/>
        </w:rPr>
        <w:t xml:space="preserve"> Course Competency Overall Level</w:t>
      </w:r>
      <w:r w:rsidR="00886D7E">
        <w:rPr>
          <w:rFonts w:asciiTheme="majorHAnsi" w:hAnsiTheme="majorHAnsi"/>
          <w:sz w:val="32"/>
          <w:szCs w:val="32"/>
        </w:rPr>
        <w:t>: __________________</w:t>
      </w:r>
    </w:p>
    <w:sectPr w:rsidR="00886D7E" w:rsidRPr="00E942E2" w:rsidSect="00051FCD">
      <w:headerReference w:type="even" r:id="rId10"/>
      <w:headerReference w:type="default" r:id="rId11"/>
      <w:footerReference w:type="even" r:id="rId12"/>
      <w:footerReference w:type="default" r:id="rId13"/>
      <w:headerReference w:type="first" r:id="rId14"/>
      <w:footerReference w:type="first" r:id="rId15"/>
      <w:pgSz w:w="12240" w:h="15840"/>
      <w:pgMar w:top="630" w:right="1170" w:bottom="144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C02" w:rsidRDefault="00F07C02" w:rsidP="00F824A6">
      <w:pPr>
        <w:spacing w:after="0" w:line="240" w:lineRule="auto"/>
      </w:pPr>
      <w:r>
        <w:separator/>
      </w:r>
    </w:p>
  </w:endnote>
  <w:endnote w:type="continuationSeparator" w:id="0">
    <w:p w:rsidR="00F07C02" w:rsidRDefault="00F07C02" w:rsidP="00F82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36E" w:rsidRDefault="00C723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313902"/>
      <w:docPartObj>
        <w:docPartGallery w:val="Page Numbers (Bottom of Page)"/>
        <w:docPartUnique/>
      </w:docPartObj>
    </w:sdtPr>
    <w:sdtEndPr>
      <w:rPr>
        <w:noProof/>
      </w:rPr>
    </w:sdtEndPr>
    <w:sdtContent>
      <w:p w:rsidR="001E30AE" w:rsidRDefault="001E30AE">
        <w:pPr>
          <w:pStyle w:val="Footer"/>
          <w:jc w:val="right"/>
        </w:pPr>
        <w:r>
          <w:fldChar w:fldCharType="begin"/>
        </w:r>
        <w:r>
          <w:instrText xml:space="preserve"> PAGE   \* MERGEFORMAT </w:instrText>
        </w:r>
        <w:r>
          <w:fldChar w:fldCharType="separate"/>
        </w:r>
        <w:r w:rsidR="00C7236E">
          <w:rPr>
            <w:noProof/>
          </w:rPr>
          <w:t>1</w:t>
        </w:r>
        <w:r>
          <w:rPr>
            <w:noProof/>
          </w:rPr>
          <w:fldChar w:fldCharType="end"/>
        </w:r>
      </w:p>
    </w:sdtContent>
  </w:sdt>
  <w:p w:rsidR="001E30AE" w:rsidRDefault="001E30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36E" w:rsidRDefault="00C723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C02" w:rsidRDefault="00F07C02" w:rsidP="00F824A6">
      <w:pPr>
        <w:spacing w:after="0" w:line="240" w:lineRule="auto"/>
      </w:pPr>
      <w:r>
        <w:separator/>
      </w:r>
    </w:p>
  </w:footnote>
  <w:footnote w:type="continuationSeparator" w:id="0">
    <w:p w:rsidR="00F07C02" w:rsidRDefault="00F07C02" w:rsidP="00F824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36E" w:rsidRDefault="00C723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2F0" w:rsidRPr="007042F0" w:rsidRDefault="00764C9A" w:rsidP="007042F0">
    <w:pPr>
      <w:pStyle w:val="Header"/>
      <w:jc w:val="center"/>
      <w:rPr>
        <w:rFonts w:asciiTheme="majorHAnsi" w:hAnsiTheme="majorHAnsi"/>
        <w:sz w:val="32"/>
        <w:szCs w:val="32"/>
      </w:rPr>
    </w:pPr>
    <w:r>
      <w:rPr>
        <w:rFonts w:asciiTheme="majorHAnsi" w:hAnsiTheme="majorHAnsi"/>
        <w:noProof/>
        <w:sz w:val="32"/>
        <w:szCs w:val="32"/>
      </w:rPr>
      <mc:AlternateContent>
        <mc:Choice Requires="wps">
          <w:drawing>
            <wp:anchor distT="0" distB="0" distL="114300" distR="114300" simplePos="0" relativeHeight="251659264" behindDoc="0" locked="0" layoutInCell="1" allowOverlap="1">
              <wp:simplePos x="0" y="0"/>
              <wp:positionH relativeFrom="column">
                <wp:posOffset>1047750</wp:posOffset>
              </wp:positionH>
              <wp:positionV relativeFrom="paragraph">
                <wp:posOffset>-314325</wp:posOffset>
              </wp:positionV>
              <wp:extent cx="3714750" cy="2571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37147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64C9A" w:rsidRDefault="00764C9A">
                          <w:r>
                            <w:t>Heidi Welch, Hillsboro-</w:t>
                          </w:r>
                          <w:proofErr w:type="spellStart"/>
                          <w:r>
                            <w:t>Deering</w:t>
                          </w:r>
                          <w:proofErr w:type="spellEnd"/>
                          <w:r>
                            <w:t xml:space="preserve"> High School</w:t>
                          </w:r>
                          <w:r w:rsidR="00C7236E">
                            <w:t>, New Hampshire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2.5pt;margin-top:-24.75pt;width:292.5pt;height:20.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" fillcolor="white [3201]" strokeweight=".5pt">
              <v:textbox>
                <w:txbxContent>
                  <w:p w:rsidR="00764C9A" w:rsidRDefault="00764C9A">
                    <w:r>
                      <w:t>Heidi Welch, Hillsboro-</w:t>
                    </w:r>
                    <w:proofErr w:type="spellStart"/>
                    <w:r>
                      <w:t>Deering</w:t>
                    </w:r>
                    <w:proofErr w:type="spellEnd"/>
                    <w:r>
                      <w:t xml:space="preserve"> High School</w:t>
                    </w:r>
                    <w:r w:rsidR="00C7236E">
                      <w:t>, New Hampshire</w:t>
                    </w:r>
                  </w:p>
                </w:txbxContent>
              </v:textbox>
            </v:shape>
          </w:pict>
        </mc:Fallback>
      </mc:AlternateContent>
    </w:r>
    <w:r w:rsidR="007042F0" w:rsidRPr="007042F0">
      <w:rPr>
        <w:rFonts w:asciiTheme="majorHAnsi" w:hAnsiTheme="majorHAnsi"/>
        <w:sz w:val="32"/>
        <w:szCs w:val="32"/>
      </w:rPr>
      <w:t>Hillsboro-</w:t>
    </w:r>
    <w:proofErr w:type="spellStart"/>
    <w:r w:rsidR="007042F0" w:rsidRPr="007042F0">
      <w:rPr>
        <w:rFonts w:asciiTheme="majorHAnsi" w:hAnsiTheme="majorHAnsi"/>
        <w:sz w:val="32"/>
        <w:szCs w:val="32"/>
      </w:rPr>
      <w:t>Deering</w:t>
    </w:r>
    <w:proofErr w:type="spellEnd"/>
    <w:r w:rsidR="007042F0" w:rsidRPr="007042F0">
      <w:rPr>
        <w:rFonts w:asciiTheme="majorHAnsi" w:hAnsiTheme="majorHAnsi"/>
        <w:sz w:val="32"/>
        <w:szCs w:val="32"/>
      </w:rPr>
      <w:t xml:space="preserve"> High School Music Standards and Com</w:t>
    </w:r>
    <w:bookmarkStart w:id="7" w:name="_GoBack"/>
    <w:bookmarkEnd w:id="7"/>
    <w:r w:rsidR="007042F0" w:rsidRPr="007042F0">
      <w:rPr>
        <w:rFonts w:asciiTheme="majorHAnsi" w:hAnsiTheme="majorHAnsi"/>
        <w:sz w:val="32"/>
        <w:szCs w:val="32"/>
      </w:rPr>
      <w:t>petencies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36E" w:rsidRDefault="00C723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66E7"/>
    <w:multiLevelType w:val="hybridMultilevel"/>
    <w:tmpl w:val="D76E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486ACA"/>
    <w:multiLevelType w:val="hybridMultilevel"/>
    <w:tmpl w:val="BD061CD0"/>
    <w:lvl w:ilvl="0" w:tplc="0409000F">
      <w:start w:val="1"/>
      <w:numFmt w:val="decimal"/>
      <w:lvlText w:val="%1."/>
      <w:lvlJc w:val="left"/>
      <w:pPr>
        <w:ind w:left="720" w:hanging="360"/>
      </w:pPr>
      <w:rPr>
        <w:rFonts w:hint="default"/>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8BE0BC5C">
      <w:start w:val="3"/>
      <w:numFmt w:val="bullet"/>
      <w:lvlText w:val="-"/>
      <w:lvlJc w:val="left"/>
      <w:pPr>
        <w:ind w:left="2880" w:hanging="360"/>
      </w:pPr>
      <w:rPr>
        <w:rFonts w:ascii="Cambria" w:eastAsiaTheme="minorHAnsi" w:hAnsi="Cambria" w:cs="Aria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8B39D6"/>
    <w:multiLevelType w:val="hybridMultilevel"/>
    <w:tmpl w:val="F59AAE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C62D07"/>
    <w:multiLevelType w:val="hybridMultilevel"/>
    <w:tmpl w:val="677C87CA"/>
    <w:lvl w:ilvl="0" w:tplc="ECE46480">
      <w:start w:val="1"/>
      <w:numFmt w:val="bullet"/>
      <w:lvlText w:val="ˍ"/>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C9691D"/>
    <w:multiLevelType w:val="hybridMultilevel"/>
    <w:tmpl w:val="7D6401AA"/>
    <w:lvl w:ilvl="0" w:tplc="04090009">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25A158B1"/>
    <w:multiLevelType w:val="hybridMultilevel"/>
    <w:tmpl w:val="BC5467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041DF1"/>
    <w:multiLevelType w:val="hybridMultilevel"/>
    <w:tmpl w:val="74C419F8"/>
    <w:lvl w:ilvl="0" w:tplc="0409000F">
      <w:start w:val="1"/>
      <w:numFmt w:val="decimal"/>
      <w:lvlText w:val="%1."/>
      <w:lvlJc w:val="left"/>
      <w:pPr>
        <w:ind w:left="720" w:hanging="360"/>
      </w:pPr>
      <w:rPr>
        <w:rFonts w:hint="default"/>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8BE0BC5C">
      <w:start w:val="3"/>
      <w:numFmt w:val="bullet"/>
      <w:lvlText w:val="-"/>
      <w:lvlJc w:val="left"/>
      <w:pPr>
        <w:ind w:left="2880" w:hanging="360"/>
      </w:pPr>
      <w:rPr>
        <w:rFonts w:ascii="Cambria" w:eastAsiaTheme="minorHAnsi" w:hAnsi="Cambria" w:cs="Aria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125755"/>
    <w:multiLevelType w:val="hybridMultilevel"/>
    <w:tmpl w:val="4A064F72"/>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31390379"/>
    <w:multiLevelType w:val="hybridMultilevel"/>
    <w:tmpl w:val="E0BAD9A2"/>
    <w:lvl w:ilvl="0" w:tplc="AA4CD1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5467A1"/>
    <w:multiLevelType w:val="hybridMultilevel"/>
    <w:tmpl w:val="8D5A4E70"/>
    <w:lvl w:ilvl="0" w:tplc="AA4CD1C4">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389F5A7B"/>
    <w:multiLevelType w:val="hybridMultilevel"/>
    <w:tmpl w:val="744AB1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A34BAE"/>
    <w:multiLevelType w:val="hybridMultilevel"/>
    <w:tmpl w:val="8910CE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CF3BF1"/>
    <w:multiLevelType w:val="hybridMultilevel"/>
    <w:tmpl w:val="7450A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277B51"/>
    <w:multiLevelType w:val="hybridMultilevel"/>
    <w:tmpl w:val="8042EC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E153C4"/>
    <w:multiLevelType w:val="hybridMultilevel"/>
    <w:tmpl w:val="BB3092A6"/>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933CCE"/>
    <w:multiLevelType w:val="hybridMultilevel"/>
    <w:tmpl w:val="1FEAB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923061"/>
    <w:multiLevelType w:val="hybridMultilevel"/>
    <w:tmpl w:val="754C7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F106E4"/>
    <w:multiLevelType w:val="hybridMultilevel"/>
    <w:tmpl w:val="0CC8AC9A"/>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4DA2030C"/>
    <w:multiLevelType w:val="hybridMultilevel"/>
    <w:tmpl w:val="27484666"/>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nsid w:val="4DC96905"/>
    <w:multiLevelType w:val="hybridMultilevel"/>
    <w:tmpl w:val="5896DE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BF405E"/>
    <w:multiLevelType w:val="hybridMultilevel"/>
    <w:tmpl w:val="0CB60DCC"/>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4F4C6F1B"/>
    <w:multiLevelType w:val="hybridMultilevel"/>
    <w:tmpl w:val="9372E472"/>
    <w:lvl w:ilvl="0" w:tplc="411EB0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22F1066"/>
    <w:multiLevelType w:val="hybridMultilevel"/>
    <w:tmpl w:val="E2B497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36137F"/>
    <w:multiLevelType w:val="hybridMultilevel"/>
    <w:tmpl w:val="5E66D1E4"/>
    <w:lvl w:ilvl="0" w:tplc="ECE46480">
      <w:start w:val="1"/>
      <w:numFmt w:val="bullet"/>
      <w:lvlText w:val="ˍ"/>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43040D9"/>
    <w:multiLevelType w:val="hybridMultilevel"/>
    <w:tmpl w:val="FE8841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D9769D"/>
    <w:multiLevelType w:val="hybridMultilevel"/>
    <w:tmpl w:val="6298C808"/>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666B57EF"/>
    <w:multiLevelType w:val="hybridMultilevel"/>
    <w:tmpl w:val="BDF04E86"/>
    <w:lvl w:ilvl="0" w:tplc="0409000F">
      <w:start w:val="1"/>
      <w:numFmt w:val="decimal"/>
      <w:lvlText w:val="%1."/>
      <w:lvlJc w:val="left"/>
      <w:pPr>
        <w:ind w:left="720" w:hanging="360"/>
      </w:pPr>
      <w:rPr>
        <w:rFonts w:hint="default"/>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8BE0BC5C">
      <w:start w:val="3"/>
      <w:numFmt w:val="bullet"/>
      <w:lvlText w:val="-"/>
      <w:lvlJc w:val="left"/>
      <w:pPr>
        <w:ind w:left="2880" w:hanging="360"/>
      </w:pPr>
      <w:rPr>
        <w:rFonts w:ascii="Cambria" w:eastAsiaTheme="minorHAnsi" w:hAnsi="Cambria" w:cs="Aria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712A1D"/>
    <w:multiLevelType w:val="hybridMultilevel"/>
    <w:tmpl w:val="02FA78B6"/>
    <w:lvl w:ilvl="0" w:tplc="AA4CD1C4">
      <w:start w:val="1"/>
      <w:numFmt w:val="bullet"/>
      <w:lvlText w:val=""/>
      <w:lvlJc w:val="left"/>
      <w:pPr>
        <w:ind w:left="720" w:hanging="360"/>
      </w:pPr>
      <w:rPr>
        <w:rFonts w:ascii="Symbol" w:hAnsi="Symbol" w:hint="default"/>
      </w:rPr>
    </w:lvl>
    <w:lvl w:ilvl="1" w:tplc="ECE46480">
      <w:start w:val="1"/>
      <w:numFmt w:val="bullet"/>
      <w:lvlText w:val="ˍ"/>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1445D0"/>
    <w:multiLevelType w:val="hybridMultilevel"/>
    <w:tmpl w:val="F2321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CD2AB8"/>
    <w:multiLevelType w:val="hybridMultilevel"/>
    <w:tmpl w:val="9B163E72"/>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32233D7"/>
    <w:multiLevelType w:val="hybridMultilevel"/>
    <w:tmpl w:val="6744391C"/>
    <w:lvl w:ilvl="0" w:tplc="2BA849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AEF0028"/>
    <w:multiLevelType w:val="hybridMultilevel"/>
    <w:tmpl w:val="53FE93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D6D1B72"/>
    <w:multiLevelType w:val="hybridMultilevel"/>
    <w:tmpl w:val="71C037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16"/>
  </w:num>
  <w:num w:numId="4">
    <w:abstractNumId w:val="27"/>
  </w:num>
  <w:num w:numId="5">
    <w:abstractNumId w:val="9"/>
  </w:num>
  <w:num w:numId="6">
    <w:abstractNumId w:val="8"/>
  </w:num>
  <w:num w:numId="7">
    <w:abstractNumId w:val="22"/>
  </w:num>
  <w:num w:numId="8">
    <w:abstractNumId w:val="29"/>
  </w:num>
  <w:num w:numId="9">
    <w:abstractNumId w:val="28"/>
  </w:num>
  <w:num w:numId="10">
    <w:abstractNumId w:val="32"/>
  </w:num>
  <w:num w:numId="11">
    <w:abstractNumId w:val="14"/>
  </w:num>
  <w:num w:numId="12">
    <w:abstractNumId w:val="19"/>
  </w:num>
  <w:num w:numId="13">
    <w:abstractNumId w:val="3"/>
  </w:num>
  <w:num w:numId="14">
    <w:abstractNumId w:val="11"/>
  </w:num>
  <w:num w:numId="15">
    <w:abstractNumId w:val="23"/>
  </w:num>
  <w:num w:numId="16">
    <w:abstractNumId w:val="15"/>
  </w:num>
  <w:num w:numId="17">
    <w:abstractNumId w:val="31"/>
  </w:num>
  <w:num w:numId="18">
    <w:abstractNumId w:val="1"/>
  </w:num>
  <w:num w:numId="19">
    <w:abstractNumId w:val="26"/>
  </w:num>
  <w:num w:numId="20">
    <w:abstractNumId w:val="12"/>
  </w:num>
  <w:num w:numId="21">
    <w:abstractNumId w:val="30"/>
  </w:num>
  <w:num w:numId="22">
    <w:abstractNumId w:val="10"/>
  </w:num>
  <w:num w:numId="23">
    <w:abstractNumId w:val="21"/>
  </w:num>
  <w:num w:numId="24">
    <w:abstractNumId w:val="20"/>
  </w:num>
  <w:num w:numId="25">
    <w:abstractNumId w:val="25"/>
  </w:num>
  <w:num w:numId="26">
    <w:abstractNumId w:val="0"/>
  </w:num>
  <w:num w:numId="27">
    <w:abstractNumId w:val="5"/>
  </w:num>
  <w:num w:numId="28">
    <w:abstractNumId w:val="2"/>
  </w:num>
  <w:num w:numId="29">
    <w:abstractNumId w:val="24"/>
  </w:num>
  <w:num w:numId="30">
    <w:abstractNumId w:val="4"/>
  </w:num>
  <w:num w:numId="31">
    <w:abstractNumId w:val="17"/>
  </w:num>
  <w:num w:numId="32">
    <w:abstractNumId w:val="18"/>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201"/>
    <w:rsid w:val="000358C5"/>
    <w:rsid w:val="00051114"/>
    <w:rsid w:val="00051DAB"/>
    <w:rsid w:val="00051FCD"/>
    <w:rsid w:val="000662FF"/>
    <w:rsid w:val="0009306C"/>
    <w:rsid w:val="000C35D2"/>
    <w:rsid w:val="000C3E5F"/>
    <w:rsid w:val="000D51CD"/>
    <w:rsid w:val="000D7F26"/>
    <w:rsid w:val="001270FF"/>
    <w:rsid w:val="00132BB5"/>
    <w:rsid w:val="0013447A"/>
    <w:rsid w:val="00134E49"/>
    <w:rsid w:val="00145C47"/>
    <w:rsid w:val="00191B16"/>
    <w:rsid w:val="00192263"/>
    <w:rsid w:val="00196A1E"/>
    <w:rsid w:val="001E1D5C"/>
    <w:rsid w:val="001E30AE"/>
    <w:rsid w:val="001F1AF7"/>
    <w:rsid w:val="00201C74"/>
    <w:rsid w:val="00201CD0"/>
    <w:rsid w:val="002151E8"/>
    <w:rsid w:val="00235336"/>
    <w:rsid w:val="00272DA9"/>
    <w:rsid w:val="0027562F"/>
    <w:rsid w:val="002924B8"/>
    <w:rsid w:val="002B1768"/>
    <w:rsid w:val="002B7977"/>
    <w:rsid w:val="002E5688"/>
    <w:rsid w:val="002F0A1D"/>
    <w:rsid w:val="002F3FAC"/>
    <w:rsid w:val="00304845"/>
    <w:rsid w:val="00315B1C"/>
    <w:rsid w:val="00317119"/>
    <w:rsid w:val="003207FE"/>
    <w:rsid w:val="00345BC5"/>
    <w:rsid w:val="0034632A"/>
    <w:rsid w:val="00354DD6"/>
    <w:rsid w:val="00360453"/>
    <w:rsid w:val="003715F6"/>
    <w:rsid w:val="00372FA3"/>
    <w:rsid w:val="00374DE3"/>
    <w:rsid w:val="003B690A"/>
    <w:rsid w:val="003C184E"/>
    <w:rsid w:val="003C2B61"/>
    <w:rsid w:val="003E3263"/>
    <w:rsid w:val="003F4363"/>
    <w:rsid w:val="003F463C"/>
    <w:rsid w:val="00401960"/>
    <w:rsid w:val="00403CE3"/>
    <w:rsid w:val="004143B5"/>
    <w:rsid w:val="00415C5B"/>
    <w:rsid w:val="00420D50"/>
    <w:rsid w:val="004368F1"/>
    <w:rsid w:val="00437E28"/>
    <w:rsid w:val="004445EA"/>
    <w:rsid w:val="004561C8"/>
    <w:rsid w:val="00467D37"/>
    <w:rsid w:val="00483BCA"/>
    <w:rsid w:val="004A1D0F"/>
    <w:rsid w:val="004B2B7C"/>
    <w:rsid w:val="004C6CC3"/>
    <w:rsid w:val="004E203A"/>
    <w:rsid w:val="004F7411"/>
    <w:rsid w:val="005203CE"/>
    <w:rsid w:val="0052359A"/>
    <w:rsid w:val="00534C15"/>
    <w:rsid w:val="005427C2"/>
    <w:rsid w:val="0054490F"/>
    <w:rsid w:val="005517D9"/>
    <w:rsid w:val="00557006"/>
    <w:rsid w:val="0055716D"/>
    <w:rsid w:val="00566575"/>
    <w:rsid w:val="005736E2"/>
    <w:rsid w:val="00573F83"/>
    <w:rsid w:val="00574FF4"/>
    <w:rsid w:val="00581AE1"/>
    <w:rsid w:val="00583E09"/>
    <w:rsid w:val="00595E3A"/>
    <w:rsid w:val="00596AEA"/>
    <w:rsid w:val="005A5897"/>
    <w:rsid w:val="005C3E45"/>
    <w:rsid w:val="005D392F"/>
    <w:rsid w:val="005E126F"/>
    <w:rsid w:val="005E4616"/>
    <w:rsid w:val="005E5838"/>
    <w:rsid w:val="006049EA"/>
    <w:rsid w:val="006175E7"/>
    <w:rsid w:val="00633AB4"/>
    <w:rsid w:val="00651631"/>
    <w:rsid w:val="006552C3"/>
    <w:rsid w:val="00657DDD"/>
    <w:rsid w:val="0066500B"/>
    <w:rsid w:val="00687583"/>
    <w:rsid w:val="00697446"/>
    <w:rsid w:val="006A2377"/>
    <w:rsid w:val="006B5009"/>
    <w:rsid w:val="006D0DC6"/>
    <w:rsid w:val="006E5201"/>
    <w:rsid w:val="006E6801"/>
    <w:rsid w:val="006F2758"/>
    <w:rsid w:val="007042F0"/>
    <w:rsid w:val="0072084B"/>
    <w:rsid w:val="00731471"/>
    <w:rsid w:val="00745BD5"/>
    <w:rsid w:val="0074705D"/>
    <w:rsid w:val="007624B5"/>
    <w:rsid w:val="00764C9A"/>
    <w:rsid w:val="00772E58"/>
    <w:rsid w:val="007B26EE"/>
    <w:rsid w:val="007C40EF"/>
    <w:rsid w:val="007D313D"/>
    <w:rsid w:val="007E0BC0"/>
    <w:rsid w:val="007F3319"/>
    <w:rsid w:val="00804DE1"/>
    <w:rsid w:val="00807DF0"/>
    <w:rsid w:val="008218CC"/>
    <w:rsid w:val="008223E9"/>
    <w:rsid w:val="008269FA"/>
    <w:rsid w:val="0083287C"/>
    <w:rsid w:val="00886D7E"/>
    <w:rsid w:val="008908AA"/>
    <w:rsid w:val="00897494"/>
    <w:rsid w:val="008A7A3C"/>
    <w:rsid w:val="008E419F"/>
    <w:rsid w:val="008F0834"/>
    <w:rsid w:val="00921140"/>
    <w:rsid w:val="0092372B"/>
    <w:rsid w:val="00955B89"/>
    <w:rsid w:val="00990E6C"/>
    <w:rsid w:val="009A2F50"/>
    <w:rsid w:val="009B56B4"/>
    <w:rsid w:val="009C55F9"/>
    <w:rsid w:val="009D12B3"/>
    <w:rsid w:val="009E6817"/>
    <w:rsid w:val="009E6AE9"/>
    <w:rsid w:val="009E76A3"/>
    <w:rsid w:val="009F1F10"/>
    <w:rsid w:val="00A24EB7"/>
    <w:rsid w:val="00A33765"/>
    <w:rsid w:val="00A41500"/>
    <w:rsid w:val="00A54518"/>
    <w:rsid w:val="00A65D11"/>
    <w:rsid w:val="00A820BA"/>
    <w:rsid w:val="00A86F39"/>
    <w:rsid w:val="00A97C2D"/>
    <w:rsid w:val="00AC72D0"/>
    <w:rsid w:val="00AC7A6E"/>
    <w:rsid w:val="00B043F4"/>
    <w:rsid w:val="00B0488E"/>
    <w:rsid w:val="00B1052B"/>
    <w:rsid w:val="00B24FF4"/>
    <w:rsid w:val="00B31375"/>
    <w:rsid w:val="00B350F5"/>
    <w:rsid w:val="00B50730"/>
    <w:rsid w:val="00B77DDE"/>
    <w:rsid w:val="00B77E9B"/>
    <w:rsid w:val="00B90AFA"/>
    <w:rsid w:val="00BB2865"/>
    <w:rsid w:val="00BB5D5B"/>
    <w:rsid w:val="00BC4F4C"/>
    <w:rsid w:val="00BD27C7"/>
    <w:rsid w:val="00BE6C53"/>
    <w:rsid w:val="00BF2A8F"/>
    <w:rsid w:val="00BF4284"/>
    <w:rsid w:val="00C04254"/>
    <w:rsid w:val="00C17639"/>
    <w:rsid w:val="00C2014D"/>
    <w:rsid w:val="00C211CA"/>
    <w:rsid w:val="00C3016A"/>
    <w:rsid w:val="00C44445"/>
    <w:rsid w:val="00C7236E"/>
    <w:rsid w:val="00C8617A"/>
    <w:rsid w:val="00CB3451"/>
    <w:rsid w:val="00CB7718"/>
    <w:rsid w:val="00CC18EC"/>
    <w:rsid w:val="00CC3927"/>
    <w:rsid w:val="00CD1A04"/>
    <w:rsid w:val="00CD1E59"/>
    <w:rsid w:val="00CE73BD"/>
    <w:rsid w:val="00CF6E87"/>
    <w:rsid w:val="00D01454"/>
    <w:rsid w:val="00D3507D"/>
    <w:rsid w:val="00D50D0F"/>
    <w:rsid w:val="00D54B6C"/>
    <w:rsid w:val="00D61E1B"/>
    <w:rsid w:val="00D62513"/>
    <w:rsid w:val="00D653DD"/>
    <w:rsid w:val="00D655AA"/>
    <w:rsid w:val="00D756A0"/>
    <w:rsid w:val="00D81999"/>
    <w:rsid w:val="00D84A55"/>
    <w:rsid w:val="00DA40A2"/>
    <w:rsid w:val="00DA4D26"/>
    <w:rsid w:val="00DC22E2"/>
    <w:rsid w:val="00DE2085"/>
    <w:rsid w:val="00DF2754"/>
    <w:rsid w:val="00E02254"/>
    <w:rsid w:val="00E151DA"/>
    <w:rsid w:val="00E15570"/>
    <w:rsid w:val="00E30E80"/>
    <w:rsid w:val="00E45816"/>
    <w:rsid w:val="00E515E2"/>
    <w:rsid w:val="00E5631C"/>
    <w:rsid w:val="00E80228"/>
    <w:rsid w:val="00E848F4"/>
    <w:rsid w:val="00E942E2"/>
    <w:rsid w:val="00EB4DBA"/>
    <w:rsid w:val="00EC3B91"/>
    <w:rsid w:val="00ED12B4"/>
    <w:rsid w:val="00EF729C"/>
    <w:rsid w:val="00F07C02"/>
    <w:rsid w:val="00F1409C"/>
    <w:rsid w:val="00F15C3A"/>
    <w:rsid w:val="00F27EBA"/>
    <w:rsid w:val="00F50D0E"/>
    <w:rsid w:val="00F7238B"/>
    <w:rsid w:val="00F740FE"/>
    <w:rsid w:val="00F824A6"/>
    <w:rsid w:val="00F948D6"/>
    <w:rsid w:val="00FA40F7"/>
    <w:rsid w:val="00FA726A"/>
    <w:rsid w:val="00FB1AE4"/>
    <w:rsid w:val="00FC2802"/>
    <w:rsid w:val="00FD738C"/>
    <w:rsid w:val="00FE0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8F4"/>
  </w:style>
  <w:style w:type="paragraph" w:styleId="Heading1">
    <w:name w:val="heading 1"/>
    <w:basedOn w:val="Normal"/>
    <w:next w:val="Normal"/>
    <w:link w:val="Heading1Char"/>
    <w:uiPriority w:val="9"/>
    <w:qFormat/>
    <w:rsid w:val="00BF428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4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DA4D26"/>
    <w:rPr>
      <w:b/>
      <w:bCs/>
    </w:rPr>
  </w:style>
  <w:style w:type="paragraph" w:customStyle="1" w:styleId="Default">
    <w:name w:val="Default"/>
    <w:rsid w:val="001270F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72084B"/>
    <w:pPr>
      <w:ind w:left="720"/>
      <w:contextualSpacing/>
    </w:pPr>
  </w:style>
  <w:style w:type="paragraph" w:styleId="Header">
    <w:name w:val="header"/>
    <w:basedOn w:val="Normal"/>
    <w:link w:val="HeaderChar"/>
    <w:uiPriority w:val="99"/>
    <w:unhideWhenUsed/>
    <w:rsid w:val="00F82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4A6"/>
  </w:style>
  <w:style w:type="paragraph" w:styleId="Footer">
    <w:name w:val="footer"/>
    <w:basedOn w:val="Normal"/>
    <w:link w:val="FooterChar"/>
    <w:uiPriority w:val="99"/>
    <w:unhideWhenUsed/>
    <w:rsid w:val="00F824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4A6"/>
  </w:style>
  <w:style w:type="character" w:customStyle="1" w:styleId="Heading1Char">
    <w:name w:val="Heading 1 Char"/>
    <w:basedOn w:val="DefaultParagraphFont"/>
    <w:link w:val="Heading1"/>
    <w:uiPriority w:val="9"/>
    <w:rsid w:val="00BF4284"/>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BF4284"/>
    <w:pPr>
      <w:spacing w:line="259" w:lineRule="auto"/>
      <w:outlineLvl w:val="9"/>
    </w:pPr>
  </w:style>
  <w:style w:type="paragraph" w:styleId="TOC2">
    <w:name w:val="toc 2"/>
    <w:basedOn w:val="Normal"/>
    <w:next w:val="Normal"/>
    <w:autoRedefine/>
    <w:uiPriority w:val="39"/>
    <w:unhideWhenUsed/>
    <w:rsid w:val="00BF4284"/>
    <w:pPr>
      <w:spacing w:after="100" w:line="259" w:lineRule="auto"/>
      <w:ind w:left="220"/>
    </w:pPr>
    <w:rPr>
      <w:rFonts w:eastAsiaTheme="minorEastAsia" w:cs="Times New Roman"/>
    </w:rPr>
  </w:style>
  <w:style w:type="paragraph" w:styleId="TOC1">
    <w:name w:val="toc 1"/>
    <w:basedOn w:val="Normal"/>
    <w:next w:val="Normal"/>
    <w:autoRedefine/>
    <w:uiPriority w:val="39"/>
    <w:unhideWhenUsed/>
    <w:rsid w:val="00BF4284"/>
    <w:pPr>
      <w:spacing w:after="100" w:line="259" w:lineRule="auto"/>
    </w:pPr>
    <w:rPr>
      <w:rFonts w:eastAsiaTheme="minorEastAsia" w:cs="Times New Roman"/>
    </w:rPr>
  </w:style>
  <w:style w:type="paragraph" w:styleId="TOC3">
    <w:name w:val="toc 3"/>
    <w:basedOn w:val="Normal"/>
    <w:next w:val="Normal"/>
    <w:autoRedefine/>
    <w:uiPriority w:val="39"/>
    <w:unhideWhenUsed/>
    <w:rsid w:val="00BF4284"/>
    <w:pPr>
      <w:spacing w:after="100" w:line="259" w:lineRule="auto"/>
      <w:ind w:left="440"/>
    </w:pPr>
    <w:rPr>
      <w:rFonts w:eastAsiaTheme="minorEastAsia" w:cs="Times New Roman"/>
    </w:rPr>
  </w:style>
  <w:style w:type="character" w:styleId="Hyperlink">
    <w:name w:val="Hyperlink"/>
    <w:basedOn w:val="DefaultParagraphFont"/>
    <w:uiPriority w:val="99"/>
    <w:unhideWhenUsed/>
    <w:rsid w:val="00C3016A"/>
    <w:rPr>
      <w:color w:val="0000FF" w:themeColor="hyperlink"/>
      <w:u w:val="single"/>
    </w:rPr>
  </w:style>
  <w:style w:type="paragraph" w:styleId="BalloonText">
    <w:name w:val="Balloon Text"/>
    <w:basedOn w:val="Normal"/>
    <w:link w:val="BalloonTextChar"/>
    <w:uiPriority w:val="99"/>
    <w:semiHidden/>
    <w:unhideWhenUsed/>
    <w:rsid w:val="00E15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1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8F4"/>
  </w:style>
  <w:style w:type="paragraph" w:styleId="Heading1">
    <w:name w:val="heading 1"/>
    <w:basedOn w:val="Normal"/>
    <w:next w:val="Normal"/>
    <w:link w:val="Heading1Char"/>
    <w:uiPriority w:val="9"/>
    <w:qFormat/>
    <w:rsid w:val="00BF428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4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DA4D26"/>
    <w:rPr>
      <w:b/>
      <w:bCs/>
    </w:rPr>
  </w:style>
  <w:style w:type="paragraph" w:customStyle="1" w:styleId="Default">
    <w:name w:val="Default"/>
    <w:rsid w:val="001270F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72084B"/>
    <w:pPr>
      <w:ind w:left="720"/>
      <w:contextualSpacing/>
    </w:pPr>
  </w:style>
  <w:style w:type="paragraph" w:styleId="Header">
    <w:name w:val="header"/>
    <w:basedOn w:val="Normal"/>
    <w:link w:val="HeaderChar"/>
    <w:uiPriority w:val="99"/>
    <w:unhideWhenUsed/>
    <w:rsid w:val="00F82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4A6"/>
  </w:style>
  <w:style w:type="paragraph" w:styleId="Footer">
    <w:name w:val="footer"/>
    <w:basedOn w:val="Normal"/>
    <w:link w:val="FooterChar"/>
    <w:uiPriority w:val="99"/>
    <w:unhideWhenUsed/>
    <w:rsid w:val="00F824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4A6"/>
  </w:style>
  <w:style w:type="character" w:customStyle="1" w:styleId="Heading1Char">
    <w:name w:val="Heading 1 Char"/>
    <w:basedOn w:val="DefaultParagraphFont"/>
    <w:link w:val="Heading1"/>
    <w:uiPriority w:val="9"/>
    <w:rsid w:val="00BF4284"/>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BF4284"/>
    <w:pPr>
      <w:spacing w:line="259" w:lineRule="auto"/>
      <w:outlineLvl w:val="9"/>
    </w:pPr>
  </w:style>
  <w:style w:type="paragraph" w:styleId="TOC2">
    <w:name w:val="toc 2"/>
    <w:basedOn w:val="Normal"/>
    <w:next w:val="Normal"/>
    <w:autoRedefine/>
    <w:uiPriority w:val="39"/>
    <w:unhideWhenUsed/>
    <w:rsid w:val="00BF4284"/>
    <w:pPr>
      <w:spacing w:after="100" w:line="259" w:lineRule="auto"/>
      <w:ind w:left="220"/>
    </w:pPr>
    <w:rPr>
      <w:rFonts w:eastAsiaTheme="minorEastAsia" w:cs="Times New Roman"/>
    </w:rPr>
  </w:style>
  <w:style w:type="paragraph" w:styleId="TOC1">
    <w:name w:val="toc 1"/>
    <w:basedOn w:val="Normal"/>
    <w:next w:val="Normal"/>
    <w:autoRedefine/>
    <w:uiPriority w:val="39"/>
    <w:unhideWhenUsed/>
    <w:rsid w:val="00BF4284"/>
    <w:pPr>
      <w:spacing w:after="100" w:line="259" w:lineRule="auto"/>
    </w:pPr>
    <w:rPr>
      <w:rFonts w:eastAsiaTheme="minorEastAsia" w:cs="Times New Roman"/>
    </w:rPr>
  </w:style>
  <w:style w:type="paragraph" w:styleId="TOC3">
    <w:name w:val="toc 3"/>
    <w:basedOn w:val="Normal"/>
    <w:next w:val="Normal"/>
    <w:autoRedefine/>
    <w:uiPriority w:val="39"/>
    <w:unhideWhenUsed/>
    <w:rsid w:val="00BF4284"/>
    <w:pPr>
      <w:spacing w:after="100" w:line="259" w:lineRule="auto"/>
      <w:ind w:left="440"/>
    </w:pPr>
    <w:rPr>
      <w:rFonts w:eastAsiaTheme="minorEastAsia" w:cs="Times New Roman"/>
    </w:rPr>
  </w:style>
  <w:style w:type="character" w:styleId="Hyperlink">
    <w:name w:val="Hyperlink"/>
    <w:basedOn w:val="DefaultParagraphFont"/>
    <w:uiPriority w:val="99"/>
    <w:unhideWhenUsed/>
    <w:rsid w:val="00C3016A"/>
    <w:rPr>
      <w:color w:val="0000FF" w:themeColor="hyperlink"/>
      <w:u w:val="single"/>
    </w:rPr>
  </w:style>
  <w:style w:type="paragraph" w:styleId="BalloonText">
    <w:name w:val="Balloon Text"/>
    <w:basedOn w:val="Normal"/>
    <w:link w:val="BalloonTextChar"/>
    <w:uiPriority w:val="99"/>
    <w:semiHidden/>
    <w:unhideWhenUsed/>
    <w:rsid w:val="00E15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1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B56EE-E8FD-47F2-BCFA-D76C0538A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5525</Words>
  <Characters>31499</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hjwelch</dc:creator>
  <cp:lastModifiedBy>McCaffrey, Marcia</cp:lastModifiedBy>
  <cp:revision>2</cp:revision>
  <dcterms:created xsi:type="dcterms:W3CDTF">2015-06-05T18:52:00Z</dcterms:created>
  <dcterms:modified xsi:type="dcterms:W3CDTF">2015-06-05T18:52:00Z</dcterms:modified>
</cp:coreProperties>
</file>